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4C" w:rsidRPr="00F2114C" w:rsidRDefault="00855CCC" w:rsidP="00F2114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6" type="#_x0000_t202" style="position:absolute;margin-left:189pt;margin-top:9.4pt;width:77.5pt;height:84.55pt;z-index:251714048;mso-wrap-style:none" stroked="f">
            <v:textbox style="mso-next-textbox:#_x0000_s1156;mso-fit-shape-to-text:t">
              <w:txbxContent>
                <w:p w:rsidR="00F2114C" w:rsidRDefault="00F2114C" w:rsidP="00F2114C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1E578496" wp14:editId="1E863A3F">
                        <wp:extent cx="800100" cy="981075"/>
                        <wp:effectExtent l="0" t="0" r="0" b="0"/>
                        <wp:docPr id="1" name="Рисунок 1" descr="Канский р-н 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анский р-н 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2114C" w:rsidRPr="00F2114C" w:rsidRDefault="00F2114C" w:rsidP="00F2114C">
      <w:pPr>
        <w:keepNext/>
        <w:spacing w:before="240" w:after="60"/>
        <w:ind w:left="1701" w:right="1701"/>
        <w:jc w:val="center"/>
        <w:outlineLvl w:val="0"/>
        <w:rPr>
          <w:b/>
          <w:kern w:val="28"/>
          <w:sz w:val="28"/>
          <w:szCs w:val="20"/>
        </w:rPr>
      </w:pPr>
    </w:p>
    <w:p w:rsidR="00F2114C" w:rsidRPr="00F2114C" w:rsidRDefault="00F2114C" w:rsidP="00F2114C">
      <w:pPr>
        <w:keepNext/>
        <w:spacing w:before="240" w:after="60"/>
        <w:ind w:left="1701" w:right="1701"/>
        <w:jc w:val="center"/>
        <w:outlineLvl w:val="0"/>
        <w:rPr>
          <w:b/>
          <w:kern w:val="28"/>
          <w:sz w:val="28"/>
          <w:szCs w:val="20"/>
        </w:rPr>
      </w:pPr>
    </w:p>
    <w:p w:rsidR="00F2114C" w:rsidRPr="00F2114C" w:rsidRDefault="00F2114C" w:rsidP="00F2114C">
      <w:pPr>
        <w:keepNext/>
        <w:spacing w:before="240" w:after="60"/>
        <w:ind w:left="1701" w:right="1701"/>
        <w:jc w:val="center"/>
        <w:outlineLvl w:val="0"/>
        <w:rPr>
          <w:b/>
          <w:kern w:val="28"/>
          <w:sz w:val="16"/>
          <w:szCs w:val="16"/>
        </w:rPr>
      </w:pPr>
    </w:p>
    <w:p w:rsidR="00F2114C" w:rsidRPr="00F2114C" w:rsidRDefault="00F2114C" w:rsidP="00F2114C">
      <w:pPr>
        <w:keepNext/>
        <w:spacing w:after="60"/>
        <w:ind w:left="1701" w:right="1701"/>
        <w:jc w:val="center"/>
        <w:outlineLvl w:val="0"/>
        <w:rPr>
          <w:b/>
          <w:kern w:val="28"/>
          <w:sz w:val="28"/>
          <w:szCs w:val="20"/>
        </w:rPr>
      </w:pPr>
      <w:r w:rsidRPr="00F2114C">
        <w:rPr>
          <w:b/>
          <w:kern w:val="28"/>
          <w:sz w:val="28"/>
          <w:szCs w:val="20"/>
        </w:rPr>
        <w:t>АДМИНИСТРАЦИЯ КАНСКОГО РАЙОНА КРАСНОЯРСКОГО КРАЯ</w:t>
      </w:r>
    </w:p>
    <w:p w:rsidR="00F2114C" w:rsidRPr="00F2114C" w:rsidRDefault="00F2114C" w:rsidP="00F2114C">
      <w:pPr>
        <w:keepNext/>
        <w:spacing w:before="240" w:after="60"/>
        <w:jc w:val="center"/>
        <w:outlineLvl w:val="1"/>
        <w:rPr>
          <w:b/>
          <w:sz w:val="28"/>
          <w:szCs w:val="28"/>
        </w:rPr>
      </w:pPr>
      <w:r w:rsidRPr="00F2114C">
        <w:rPr>
          <w:b/>
          <w:sz w:val="28"/>
          <w:szCs w:val="28"/>
        </w:rPr>
        <w:t>ПОСТАНОВЛЕНИЕ</w:t>
      </w:r>
    </w:p>
    <w:p w:rsidR="00F2114C" w:rsidRPr="00F2114C" w:rsidRDefault="00F2114C" w:rsidP="00F2114C">
      <w:pPr>
        <w:ind w:left="3402" w:right="1984"/>
        <w:jc w:val="center"/>
        <w:rPr>
          <w:b/>
        </w:rPr>
      </w:pPr>
    </w:p>
    <w:p w:rsidR="00F2114C" w:rsidRPr="00F2114C" w:rsidRDefault="00F2114C" w:rsidP="00F2114C">
      <w:pPr>
        <w:ind w:left="3402" w:right="1984"/>
        <w:jc w:val="center"/>
      </w:pPr>
    </w:p>
    <w:p w:rsidR="00F2114C" w:rsidRPr="00F2114C" w:rsidRDefault="00F2114C" w:rsidP="00F2114C">
      <w:r w:rsidRPr="00F2114C">
        <w:rPr>
          <w:bCs/>
          <w:sz w:val="28"/>
        </w:rPr>
        <w:t xml:space="preserve">   </w:t>
      </w:r>
      <w:r w:rsidR="00855CCC" w:rsidRPr="00855CCC">
        <w:rPr>
          <w:bCs/>
          <w:sz w:val="28"/>
          <w:u w:val="single"/>
        </w:rPr>
        <w:t>05</w:t>
      </w:r>
      <w:r w:rsidR="00855CCC">
        <w:rPr>
          <w:bCs/>
          <w:sz w:val="28"/>
        </w:rPr>
        <w:t>.</w:t>
      </w:r>
      <w:r w:rsidR="00855CCC" w:rsidRPr="00855CCC">
        <w:rPr>
          <w:bCs/>
          <w:sz w:val="28"/>
          <w:u w:val="single"/>
        </w:rPr>
        <w:t>04</w:t>
      </w:r>
      <w:r w:rsidR="00855CCC">
        <w:rPr>
          <w:bCs/>
          <w:sz w:val="28"/>
        </w:rPr>
        <w:t>.</w:t>
      </w:r>
      <w:r w:rsidRPr="00855CCC">
        <w:rPr>
          <w:bCs/>
          <w:sz w:val="28"/>
          <w:u w:val="single"/>
        </w:rPr>
        <w:t>2017</w:t>
      </w:r>
      <w:r w:rsidRPr="00F2114C">
        <w:rPr>
          <w:bCs/>
          <w:sz w:val="28"/>
        </w:rPr>
        <w:t xml:space="preserve">                                  г. Канск                                           № </w:t>
      </w:r>
      <w:r w:rsidR="00855CCC" w:rsidRPr="00855CCC">
        <w:rPr>
          <w:bCs/>
          <w:sz w:val="28"/>
          <w:u w:val="single"/>
        </w:rPr>
        <w:t>153</w:t>
      </w:r>
      <w:r w:rsidRPr="00F2114C">
        <w:rPr>
          <w:bCs/>
          <w:sz w:val="28"/>
        </w:rPr>
        <w:t xml:space="preserve">- </w:t>
      </w:r>
      <w:proofErr w:type="spellStart"/>
      <w:r w:rsidRPr="00F2114C">
        <w:rPr>
          <w:bCs/>
          <w:sz w:val="28"/>
          <w:u w:val="single"/>
        </w:rPr>
        <w:t>пг</w:t>
      </w:r>
      <w:proofErr w:type="spellEnd"/>
      <w:r w:rsidRPr="00F2114C">
        <w:rPr>
          <w:bCs/>
          <w:sz w:val="28"/>
        </w:rPr>
        <w:t xml:space="preserve">    </w:t>
      </w:r>
    </w:p>
    <w:p w:rsidR="00F2114C" w:rsidRPr="00F2114C" w:rsidRDefault="00F2114C" w:rsidP="00F2114C">
      <w:pPr>
        <w:jc w:val="both"/>
        <w:rPr>
          <w:b/>
        </w:rPr>
      </w:pPr>
    </w:p>
    <w:p w:rsidR="00F2114C" w:rsidRPr="00F2114C" w:rsidRDefault="00F2114C" w:rsidP="00F2114C">
      <w:pPr>
        <w:jc w:val="both"/>
        <w:rPr>
          <w:b/>
        </w:rPr>
      </w:pPr>
    </w:p>
    <w:p w:rsidR="00F2114C" w:rsidRPr="00F2114C" w:rsidRDefault="00F2114C" w:rsidP="00F2114C">
      <w:pPr>
        <w:jc w:val="both"/>
      </w:pPr>
      <w:r w:rsidRPr="00F2114C">
        <w:rPr>
          <w:sz w:val="28"/>
          <w:szCs w:val="28"/>
        </w:rPr>
        <w:t xml:space="preserve">Об утверждении регламента сопровождения инвестиционных проектов по принципу «одного окна» на территории муниципального образования </w:t>
      </w:r>
      <w:proofErr w:type="spellStart"/>
      <w:r w:rsidRPr="00F2114C">
        <w:rPr>
          <w:sz w:val="28"/>
          <w:szCs w:val="28"/>
        </w:rPr>
        <w:t>Канский</w:t>
      </w:r>
      <w:proofErr w:type="spellEnd"/>
      <w:r w:rsidRPr="00F2114C">
        <w:rPr>
          <w:sz w:val="28"/>
          <w:szCs w:val="28"/>
        </w:rPr>
        <w:t xml:space="preserve"> район</w:t>
      </w:r>
    </w:p>
    <w:p w:rsidR="00F2114C" w:rsidRPr="00F2114C" w:rsidRDefault="00F2114C" w:rsidP="00F2114C">
      <w:pPr>
        <w:jc w:val="both"/>
      </w:pPr>
    </w:p>
    <w:p w:rsidR="00F2114C" w:rsidRPr="00F2114C" w:rsidRDefault="00F2114C" w:rsidP="00F2114C">
      <w:pPr>
        <w:jc w:val="both"/>
        <w:rPr>
          <w:sz w:val="28"/>
          <w:szCs w:val="28"/>
        </w:rPr>
      </w:pPr>
      <w:r w:rsidRPr="00F2114C">
        <w:t xml:space="preserve">      </w:t>
      </w:r>
      <w:r w:rsidRPr="00F2114C">
        <w:rPr>
          <w:sz w:val="28"/>
          <w:szCs w:val="28"/>
        </w:rPr>
        <w:t xml:space="preserve">  </w:t>
      </w:r>
    </w:p>
    <w:p w:rsidR="00F2114C" w:rsidRPr="00F2114C" w:rsidRDefault="00F2114C" w:rsidP="00F2114C">
      <w:pPr>
        <w:jc w:val="both"/>
        <w:rPr>
          <w:sz w:val="28"/>
          <w:szCs w:val="28"/>
        </w:rPr>
      </w:pPr>
      <w:r w:rsidRPr="00F2114C">
        <w:rPr>
          <w:sz w:val="28"/>
          <w:szCs w:val="28"/>
        </w:rPr>
        <w:t xml:space="preserve">        </w:t>
      </w:r>
      <w:r w:rsidRPr="00F2114C">
        <w:rPr>
          <w:color w:val="0D0D0D"/>
          <w:sz w:val="28"/>
          <w:szCs w:val="28"/>
        </w:rPr>
        <w:t xml:space="preserve">В </w:t>
      </w:r>
      <w:r w:rsidRPr="00F2114C">
        <w:rPr>
          <w:sz w:val="28"/>
          <w:szCs w:val="28"/>
        </w:rPr>
        <w:t xml:space="preserve">целях создания благоприятных условий для привлечения инвестиций  в экономику муниципального образования  </w:t>
      </w:r>
      <w:proofErr w:type="spellStart"/>
      <w:r w:rsidRPr="00F2114C">
        <w:rPr>
          <w:sz w:val="28"/>
          <w:szCs w:val="28"/>
        </w:rPr>
        <w:t>Канский</w:t>
      </w:r>
      <w:proofErr w:type="spellEnd"/>
      <w:r w:rsidRPr="00F2114C">
        <w:rPr>
          <w:sz w:val="28"/>
          <w:szCs w:val="28"/>
        </w:rPr>
        <w:t xml:space="preserve"> район, снижения административных барьеров и проведения последовательной                            и скоординированной инвестиционной политики, в соответствии                     с распоряжением администрации </w:t>
      </w:r>
      <w:proofErr w:type="spellStart"/>
      <w:r w:rsidRPr="00F2114C">
        <w:rPr>
          <w:sz w:val="28"/>
          <w:szCs w:val="28"/>
        </w:rPr>
        <w:t>Канского</w:t>
      </w:r>
      <w:proofErr w:type="spellEnd"/>
      <w:r w:rsidRPr="00F2114C">
        <w:rPr>
          <w:sz w:val="28"/>
          <w:szCs w:val="28"/>
        </w:rPr>
        <w:t xml:space="preserve"> района Красноярского края         от 15.03.2017 № 50-рг «О назначении исполняющего полномочия Главы </w:t>
      </w:r>
      <w:proofErr w:type="spellStart"/>
      <w:r w:rsidRPr="00F2114C">
        <w:rPr>
          <w:sz w:val="28"/>
          <w:szCs w:val="28"/>
        </w:rPr>
        <w:t>Канского</w:t>
      </w:r>
      <w:proofErr w:type="spellEnd"/>
      <w:r w:rsidRPr="00F2114C">
        <w:rPr>
          <w:sz w:val="28"/>
          <w:szCs w:val="28"/>
        </w:rPr>
        <w:t xml:space="preserve"> района», руководствуясь  ст. 38,40 Устава </w:t>
      </w:r>
      <w:proofErr w:type="spellStart"/>
      <w:r w:rsidRPr="00F2114C">
        <w:rPr>
          <w:sz w:val="28"/>
          <w:szCs w:val="28"/>
        </w:rPr>
        <w:t>Канского</w:t>
      </w:r>
      <w:proofErr w:type="spellEnd"/>
      <w:r w:rsidRPr="00F2114C">
        <w:rPr>
          <w:sz w:val="28"/>
          <w:szCs w:val="28"/>
        </w:rPr>
        <w:t xml:space="preserve"> района, ПОСТАНОВЛЯЮ:</w:t>
      </w:r>
    </w:p>
    <w:p w:rsidR="00F2114C" w:rsidRPr="00F2114C" w:rsidRDefault="00F2114C" w:rsidP="00F2114C">
      <w:pPr>
        <w:numPr>
          <w:ilvl w:val="0"/>
          <w:numId w:val="1"/>
        </w:numPr>
        <w:ind w:left="0" w:firstLine="568"/>
        <w:jc w:val="both"/>
        <w:rPr>
          <w:sz w:val="28"/>
          <w:szCs w:val="28"/>
        </w:rPr>
      </w:pPr>
      <w:r w:rsidRPr="00F2114C">
        <w:rPr>
          <w:color w:val="0D0D0D"/>
          <w:sz w:val="28"/>
          <w:szCs w:val="28"/>
        </w:rPr>
        <w:t xml:space="preserve">Утвердить </w:t>
      </w:r>
      <w:bookmarkStart w:id="0" w:name="YANDEX_11"/>
      <w:bookmarkEnd w:id="0"/>
      <w:r w:rsidRPr="00F2114C">
        <w:rPr>
          <w:bCs/>
          <w:color w:val="0D0D0D"/>
          <w:sz w:val="28"/>
          <w:szCs w:val="28"/>
        </w:rPr>
        <w:t xml:space="preserve">регламент сопровождения инвестиционных проектов по принципу «одного окна» на территории муниципального  образования  </w:t>
      </w:r>
      <w:proofErr w:type="spellStart"/>
      <w:r w:rsidRPr="00F2114C">
        <w:rPr>
          <w:bCs/>
          <w:color w:val="0D0D0D"/>
          <w:sz w:val="28"/>
          <w:szCs w:val="28"/>
        </w:rPr>
        <w:t>Канский</w:t>
      </w:r>
      <w:proofErr w:type="spellEnd"/>
      <w:r w:rsidRPr="00F2114C">
        <w:rPr>
          <w:bCs/>
          <w:color w:val="0D0D0D"/>
          <w:sz w:val="28"/>
          <w:szCs w:val="28"/>
        </w:rPr>
        <w:t xml:space="preserve">  район</w:t>
      </w:r>
      <w:bookmarkStart w:id="1" w:name="YANDEX_12"/>
      <w:bookmarkStart w:id="2" w:name="YANDEX_13"/>
      <w:bookmarkStart w:id="3" w:name="YANDEX_14"/>
      <w:bookmarkStart w:id="4" w:name="YANDEX_15"/>
      <w:bookmarkEnd w:id="1"/>
      <w:bookmarkEnd w:id="2"/>
      <w:bookmarkEnd w:id="3"/>
      <w:bookmarkEnd w:id="4"/>
      <w:r w:rsidRPr="00F2114C">
        <w:rPr>
          <w:color w:val="0D0D0D"/>
          <w:sz w:val="28"/>
          <w:szCs w:val="28"/>
        </w:rPr>
        <w:t>, согласно приложению к настоящему постановлению.</w:t>
      </w:r>
    </w:p>
    <w:p w:rsidR="00F2114C" w:rsidRPr="00F2114C" w:rsidRDefault="00F2114C" w:rsidP="00F2114C">
      <w:pPr>
        <w:keepNext/>
        <w:suppressAutoHyphens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2114C">
        <w:rPr>
          <w:bCs/>
          <w:sz w:val="28"/>
          <w:szCs w:val="28"/>
        </w:rPr>
        <w:t xml:space="preserve">2. </w:t>
      </w:r>
      <w:proofErr w:type="gramStart"/>
      <w:r w:rsidRPr="00F2114C">
        <w:rPr>
          <w:bCs/>
          <w:sz w:val="28"/>
          <w:szCs w:val="28"/>
        </w:rPr>
        <w:t>Контроль за</w:t>
      </w:r>
      <w:proofErr w:type="gramEnd"/>
      <w:r w:rsidRPr="00F2114C">
        <w:rPr>
          <w:bCs/>
          <w:sz w:val="28"/>
          <w:szCs w:val="28"/>
        </w:rPr>
        <w:t xml:space="preserve"> исполнением настоящего постановления возложить        на Первого заместителя Главы </w:t>
      </w:r>
      <w:proofErr w:type="spellStart"/>
      <w:r w:rsidRPr="00F2114C">
        <w:rPr>
          <w:bCs/>
          <w:sz w:val="28"/>
          <w:szCs w:val="28"/>
        </w:rPr>
        <w:t>Канского</w:t>
      </w:r>
      <w:proofErr w:type="spellEnd"/>
      <w:r w:rsidRPr="00F2114C">
        <w:rPr>
          <w:bCs/>
          <w:sz w:val="28"/>
          <w:szCs w:val="28"/>
        </w:rPr>
        <w:t xml:space="preserve"> района </w:t>
      </w:r>
      <w:proofErr w:type="spellStart"/>
      <w:r w:rsidRPr="00F2114C">
        <w:rPr>
          <w:bCs/>
          <w:sz w:val="28"/>
          <w:szCs w:val="28"/>
        </w:rPr>
        <w:t>Витман</w:t>
      </w:r>
      <w:proofErr w:type="spellEnd"/>
      <w:r w:rsidRPr="00F2114C">
        <w:rPr>
          <w:bCs/>
          <w:sz w:val="28"/>
          <w:szCs w:val="28"/>
        </w:rPr>
        <w:t xml:space="preserve"> О.В.</w:t>
      </w:r>
    </w:p>
    <w:p w:rsidR="00F2114C" w:rsidRPr="00F2114C" w:rsidRDefault="00F2114C" w:rsidP="00F2114C">
      <w:pPr>
        <w:ind w:firstLine="568"/>
        <w:jc w:val="both"/>
        <w:rPr>
          <w:sz w:val="28"/>
          <w:szCs w:val="28"/>
        </w:rPr>
      </w:pPr>
      <w:r w:rsidRPr="00F2114C">
        <w:rPr>
          <w:sz w:val="28"/>
          <w:szCs w:val="28"/>
        </w:rPr>
        <w:t xml:space="preserve">3. Настоящее постановление вступает в силу в день, следующий за днем опубликования в официальном печатном издании «Вести </w:t>
      </w:r>
      <w:proofErr w:type="spellStart"/>
      <w:r w:rsidRPr="00F2114C">
        <w:rPr>
          <w:sz w:val="28"/>
          <w:szCs w:val="28"/>
        </w:rPr>
        <w:t>Канского</w:t>
      </w:r>
      <w:proofErr w:type="spellEnd"/>
      <w:r w:rsidRPr="00F2114C">
        <w:rPr>
          <w:sz w:val="28"/>
          <w:szCs w:val="28"/>
        </w:rPr>
        <w:t xml:space="preserve"> района» и, подлежит размещению на официальном сайте муниципального образования </w:t>
      </w:r>
      <w:proofErr w:type="spellStart"/>
      <w:r w:rsidRPr="00F2114C">
        <w:rPr>
          <w:sz w:val="28"/>
          <w:szCs w:val="28"/>
        </w:rPr>
        <w:t>Канский</w:t>
      </w:r>
      <w:proofErr w:type="spellEnd"/>
      <w:r w:rsidRPr="00F2114C">
        <w:rPr>
          <w:sz w:val="28"/>
          <w:szCs w:val="28"/>
        </w:rPr>
        <w:t xml:space="preserve"> район в информационно - телекоммуникационной сети «Интернет». </w:t>
      </w:r>
    </w:p>
    <w:p w:rsidR="00F2114C" w:rsidRPr="00F2114C" w:rsidRDefault="00F2114C" w:rsidP="00F2114C">
      <w:pPr>
        <w:ind w:firstLine="568"/>
        <w:jc w:val="both"/>
        <w:rPr>
          <w:sz w:val="28"/>
          <w:szCs w:val="28"/>
        </w:rPr>
      </w:pPr>
    </w:p>
    <w:p w:rsidR="00F2114C" w:rsidRPr="00F2114C" w:rsidRDefault="00F2114C" w:rsidP="00F2114C">
      <w:pPr>
        <w:jc w:val="both"/>
        <w:rPr>
          <w:sz w:val="28"/>
          <w:szCs w:val="28"/>
        </w:rPr>
      </w:pPr>
      <w:proofErr w:type="gramStart"/>
      <w:r w:rsidRPr="00F2114C">
        <w:rPr>
          <w:sz w:val="28"/>
          <w:szCs w:val="28"/>
        </w:rPr>
        <w:t>Исполняющий</w:t>
      </w:r>
      <w:proofErr w:type="gramEnd"/>
      <w:r w:rsidRPr="00F2114C">
        <w:rPr>
          <w:sz w:val="28"/>
          <w:szCs w:val="28"/>
        </w:rPr>
        <w:t xml:space="preserve"> полномочия</w:t>
      </w:r>
    </w:p>
    <w:p w:rsidR="00F2114C" w:rsidRPr="00F2114C" w:rsidRDefault="00F2114C" w:rsidP="00F2114C">
      <w:pPr>
        <w:jc w:val="both"/>
        <w:rPr>
          <w:sz w:val="28"/>
          <w:szCs w:val="28"/>
        </w:rPr>
      </w:pPr>
      <w:r w:rsidRPr="00F2114C">
        <w:rPr>
          <w:sz w:val="28"/>
          <w:szCs w:val="28"/>
        </w:rPr>
        <w:t xml:space="preserve">Главы </w:t>
      </w:r>
      <w:proofErr w:type="spellStart"/>
      <w:r w:rsidRPr="00F2114C">
        <w:rPr>
          <w:sz w:val="28"/>
          <w:szCs w:val="28"/>
        </w:rPr>
        <w:t>Канского</w:t>
      </w:r>
      <w:proofErr w:type="spellEnd"/>
      <w:r w:rsidRPr="00F2114C">
        <w:rPr>
          <w:sz w:val="28"/>
          <w:szCs w:val="28"/>
        </w:rPr>
        <w:t xml:space="preserve"> района                                                               В.Н. </w:t>
      </w:r>
      <w:proofErr w:type="spellStart"/>
      <w:r w:rsidRPr="00F2114C">
        <w:rPr>
          <w:sz w:val="28"/>
          <w:szCs w:val="28"/>
        </w:rPr>
        <w:t>Котин</w:t>
      </w:r>
      <w:proofErr w:type="spellEnd"/>
      <w:r w:rsidRPr="00F2114C">
        <w:rPr>
          <w:sz w:val="28"/>
          <w:szCs w:val="28"/>
        </w:rPr>
        <w:t xml:space="preserve">                                      </w:t>
      </w:r>
    </w:p>
    <w:p w:rsidR="00F2114C" w:rsidRPr="00F2114C" w:rsidRDefault="00F2114C" w:rsidP="00F2114C">
      <w:pPr>
        <w:ind w:left="928"/>
        <w:jc w:val="both"/>
        <w:rPr>
          <w:sz w:val="28"/>
          <w:szCs w:val="28"/>
        </w:rPr>
      </w:pPr>
      <w:r w:rsidRPr="00F2114C">
        <w:rPr>
          <w:sz w:val="28"/>
          <w:szCs w:val="28"/>
        </w:rPr>
        <w:t xml:space="preserve"> </w:t>
      </w:r>
    </w:p>
    <w:p w:rsidR="00F2114C" w:rsidRPr="00F2114C" w:rsidRDefault="00F2114C" w:rsidP="00F2114C">
      <w:pPr>
        <w:jc w:val="both"/>
        <w:rPr>
          <w:sz w:val="28"/>
          <w:szCs w:val="28"/>
        </w:rPr>
      </w:pPr>
    </w:p>
    <w:p w:rsidR="00F2114C" w:rsidRPr="00F2114C" w:rsidRDefault="00F2114C" w:rsidP="00F2114C">
      <w:pPr>
        <w:jc w:val="both"/>
        <w:rPr>
          <w:sz w:val="28"/>
          <w:szCs w:val="28"/>
        </w:rPr>
      </w:pPr>
      <w:r w:rsidRPr="00F2114C">
        <w:rPr>
          <w:sz w:val="28"/>
          <w:szCs w:val="28"/>
        </w:rPr>
        <w:t xml:space="preserve"> </w:t>
      </w:r>
    </w:p>
    <w:p w:rsidR="00F2114C" w:rsidRDefault="00AC2A77" w:rsidP="000564D8">
      <w:pPr>
        <w:jc w:val="right"/>
      </w:pPr>
      <w:r w:rsidRPr="00226B59">
        <w:t xml:space="preserve">                                                                                          </w:t>
      </w:r>
    </w:p>
    <w:p w:rsidR="00F2114C" w:rsidRDefault="00F2114C" w:rsidP="000564D8">
      <w:pPr>
        <w:jc w:val="right"/>
      </w:pPr>
    </w:p>
    <w:p w:rsidR="00F2114C" w:rsidRDefault="00F2114C" w:rsidP="000564D8">
      <w:pPr>
        <w:jc w:val="right"/>
      </w:pPr>
      <w:r w:rsidRPr="00F2114C">
        <w:t xml:space="preserve">                                                                                                                </w:t>
      </w:r>
    </w:p>
    <w:p w:rsidR="0001780B" w:rsidRDefault="0001780B" w:rsidP="000564D8">
      <w:pPr>
        <w:jc w:val="right"/>
      </w:pPr>
    </w:p>
    <w:p w:rsidR="00F2114C" w:rsidRDefault="00F2114C" w:rsidP="000564D8">
      <w:pPr>
        <w:jc w:val="right"/>
      </w:pPr>
      <w:r w:rsidRPr="00F2114C">
        <w:lastRenderedPageBreak/>
        <w:t>Приложение</w:t>
      </w:r>
      <w:r>
        <w:t xml:space="preserve"> </w:t>
      </w:r>
    </w:p>
    <w:p w:rsidR="00AC2A77" w:rsidRPr="00226B59" w:rsidRDefault="00AC2A77" w:rsidP="000564D8">
      <w:pPr>
        <w:jc w:val="right"/>
      </w:pPr>
      <w:r w:rsidRPr="00226B59">
        <w:t>к постановлению    администрации</w:t>
      </w:r>
    </w:p>
    <w:p w:rsidR="00AC2A77" w:rsidRPr="00226B59" w:rsidRDefault="00AC2A77" w:rsidP="000564D8">
      <w:pPr>
        <w:jc w:val="right"/>
      </w:pPr>
      <w:r w:rsidRPr="00226B59">
        <w:t xml:space="preserve">                                                                                           </w:t>
      </w:r>
      <w:proofErr w:type="spellStart"/>
      <w:r w:rsidRPr="00226B59">
        <w:t>Канского</w:t>
      </w:r>
      <w:proofErr w:type="spellEnd"/>
      <w:r w:rsidRPr="00226B59">
        <w:t xml:space="preserve"> района</w:t>
      </w:r>
      <w:r w:rsidR="000564D8" w:rsidRPr="00226B59">
        <w:t xml:space="preserve"> Красноярского края</w:t>
      </w:r>
      <w:r w:rsidRPr="00226B59">
        <w:t xml:space="preserve">  </w:t>
      </w:r>
      <w:r w:rsidR="000564D8" w:rsidRPr="00226B59">
        <w:t xml:space="preserve">            </w:t>
      </w:r>
      <w:r w:rsidRPr="00226B59">
        <w:t xml:space="preserve">от </w:t>
      </w:r>
      <w:r w:rsidR="00855CCC" w:rsidRPr="00855CCC">
        <w:rPr>
          <w:u w:val="single"/>
        </w:rPr>
        <w:t>05</w:t>
      </w:r>
      <w:r w:rsidR="00855CCC">
        <w:t>.</w:t>
      </w:r>
      <w:r w:rsidR="00855CCC" w:rsidRPr="00855CCC">
        <w:rPr>
          <w:u w:val="single"/>
        </w:rPr>
        <w:t>04</w:t>
      </w:r>
      <w:r w:rsidR="00855CCC">
        <w:t>.</w:t>
      </w:r>
      <w:r w:rsidR="00855CCC" w:rsidRPr="00855CCC">
        <w:rPr>
          <w:u w:val="single"/>
        </w:rPr>
        <w:t>2017</w:t>
      </w:r>
      <w:r w:rsidRPr="00226B59">
        <w:t xml:space="preserve"> №</w:t>
      </w:r>
      <w:r w:rsidR="00855CCC" w:rsidRPr="00855CCC">
        <w:rPr>
          <w:u w:val="single"/>
        </w:rPr>
        <w:t>153-пг</w:t>
      </w:r>
    </w:p>
    <w:p w:rsidR="00AC2A77" w:rsidRPr="00226B59" w:rsidRDefault="00AC2A77" w:rsidP="00AC2A77">
      <w:bookmarkStart w:id="5" w:name="_GoBack"/>
      <w:bookmarkEnd w:id="5"/>
    </w:p>
    <w:p w:rsidR="00AC2A77" w:rsidRPr="00226B59" w:rsidRDefault="00AC2A77" w:rsidP="00AC2A77">
      <w:pPr>
        <w:ind w:left="5670"/>
        <w:jc w:val="right"/>
      </w:pPr>
    </w:p>
    <w:p w:rsidR="00AC2A77" w:rsidRPr="00226B59" w:rsidRDefault="00AC2A77" w:rsidP="00AC2A77">
      <w:pPr>
        <w:shd w:val="clear" w:color="auto" w:fill="FFFFFF"/>
        <w:ind w:hanging="20"/>
        <w:jc w:val="center"/>
        <w:rPr>
          <w:sz w:val="28"/>
          <w:szCs w:val="28"/>
        </w:rPr>
      </w:pPr>
      <w:r w:rsidRPr="00226B59">
        <w:rPr>
          <w:bCs/>
          <w:sz w:val="28"/>
          <w:szCs w:val="28"/>
        </w:rPr>
        <w:t>РЕГЛАМЕНТ</w:t>
      </w:r>
      <w:r w:rsidRPr="00226B59">
        <w:rPr>
          <w:sz w:val="28"/>
          <w:szCs w:val="28"/>
        </w:rPr>
        <w:t xml:space="preserve"> </w:t>
      </w:r>
    </w:p>
    <w:p w:rsidR="00AC2A77" w:rsidRPr="00226B59" w:rsidRDefault="00AC2A77" w:rsidP="00AC2A77">
      <w:pPr>
        <w:shd w:val="clear" w:color="auto" w:fill="FFFFFF"/>
        <w:jc w:val="center"/>
        <w:rPr>
          <w:sz w:val="28"/>
          <w:szCs w:val="28"/>
        </w:rPr>
      </w:pPr>
      <w:r w:rsidRPr="00226B59">
        <w:rPr>
          <w:bCs/>
          <w:spacing w:val="-1"/>
          <w:sz w:val="28"/>
          <w:szCs w:val="28"/>
        </w:rPr>
        <w:t xml:space="preserve">сопровождения инвестиционных проектов по принципу «одного </w:t>
      </w:r>
      <w:r w:rsidRPr="00226B59">
        <w:rPr>
          <w:bCs/>
          <w:sz w:val="28"/>
          <w:szCs w:val="28"/>
        </w:rPr>
        <w:t xml:space="preserve">окна» </w:t>
      </w:r>
    </w:p>
    <w:p w:rsidR="00AC2A77" w:rsidRPr="00226B59" w:rsidRDefault="00AC2A77" w:rsidP="00AC2A77">
      <w:pPr>
        <w:shd w:val="clear" w:color="auto" w:fill="FFFFFF"/>
        <w:jc w:val="center"/>
        <w:rPr>
          <w:sz w:val="28"/>
          <w:szCs w:val="28"/>
        </w:rPr>
      </w:pPr>
      <w:r w:rsidRPr="00226B59">
        <w:rPr>
          <w:bCs/>
          <w:sz w:val="28"/>
          <w:szCs w:val="28"/>
        </w:rPr>
        <w:t xml:space="preserve">на территории муниципального образования  </w:t>
      </w:r>
      <w:proofErr w:type="spellStart"/>
      <w:r w:rsidRPr="00226B59">
        <w:rPr>
          <w:bCs/>
          <w:sz w:val="28"/>
          <w:szCs w:val="28"/>
        </w:rPr>
        <w:t>Канский</w:t>
      </w:r>
      <w:proofErr w:type="spellEnd"/>
      <w:r w:rsidRPr="00226B59">
        <w:rPr>
          <w:bCs/>
          <w:sz w:val="28"/>
          <w:szCs w:val="28"/>
        </w:rPr>
        <w:t xml:space="preserve"> район</w:t>
      </w:r>
      <w:r w:rsidRPr="00226B59">
        <w:rPr>
          <w:sz w:val="28"/>
          <w:szCs w:val="28"/>
        </w:rPr>
        <w:t xml:space="preserve"> </w:t>
      </w:r>
    </w:p>
    <w:p w:rsidR="00AC2A77" w:rsidRPr="00226B59" w:rsidRDefault="00AC2A77" w:rsidP="00AC2A77">
      <w:pPr>
        <w:shd w:val="clear" w:color="auto" w:fill="FFFFFF"/>
        <w:jc w:val="center"/>
        <w:rPr>
          <w:sz w:val="28"/>
          <w:szCs w:val="28"/>
        </w:rPr>
      </w:pPr>
    </w:p>
    <w:p w:rsidR="00AC2A77" w:rsidRPr="00226B59" w:rsidRDefault="00AC2A77" w:rsidP="00AC2A77">
      <w:pPr>
        <w:shd w:val="clear" w:color="auto" w:fill="FFFFFF"/>
        <w:jc w:val="center"/>
        <w:rPr>
          <w:sz w:val="28"/>
          <w:szCs w:val="28"/>
        </w:rPr>
      </w:pPr>
      <w:r w:rsidRPr="00226B59">
        <w:rPr>
          <w:bCs/>
          <w:spacing w:val="-2"/>
          <w:sz w:val="28"/>
          <w:szCs w:val="28"/>
        </w:rPr>
        <w:t>1. Общие положения</w:t>
      </w:r>
    </w:p>
    <w:p w:rsidR="00411B05" w:rsidRPr="00226B59" w:rsidRDefault="00411B05" w:rsidP="000E4D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B59">
        <w:rPr>
          <w:rFonts w:ascii="Times New Roman" w:hAnsi="Times New Roman" w:cs="Times New Roman"/>
          <w:sz w:val="28"/>
          <w:szCs w:val="28"/>
        </w:rPr>
        <w:t>1.1. Регламент сопровождения инвес</w:t>
      </w:r>
      <w:r w:rsidR="002E0D80">
        <w:rPr>
          <w:rFonts w:ascii="Times New Roman" w:hAnsi="Times New Roman" w:cs="Times New Roman"/>
          <w:sz w:val="28"/>
          <w:szCs w:val="28"/>
        </w:rPr>
        <w:t>тиционных проектов по принципу «одного окна»</w:t>
      </w:r>
      <w:r w:rsidRPr="00226B59">
        <w:rPr>
          <w:rFonts w:ascii="Times New Roman" w:hAnsi="Times New Roman" w:cs="Times New Roman"/>
          <w:sz w:val="28"/>
          <w:szCs w:val="28"/>
        </w:rPr>
        <w:t xml:space="preserve"> </w:t>
      </w:r>
      <w:r w:rsidRPr="00226B59">
        <w:rPr>
          <w:rFonts w:ascii="Times New Roman" w:hAnsi="Times New Roman" w:cs="Times New Roman"/>
          <w:spacing w:val="-3"/>
          <w:sz w:val="28"/>
          <w:szCs w:val="28"/>
        </w:rPr>
        <w:t xml:space="preserve">на территории муниципального образования </w:t>
      </w:r>
      <w:proofErr w:type="spellStart"/>
      <w:r w:rsidRPr="00226B59">
        <w:rPr>
          <w:rFonts w:ascii="Times New Roman" w:hAnsi="Times New Roman" w:cs="Times New Roman"/>
          <w:spacing w:val="-3"/>
          <w:sz w:val="28"/>
          <w:szCs w:val="28"/>
        </w:rPr>
        <w:t>Канский</w:t>
      </w:r>
      <w:proofErr w:type="spellEnd"/>
      <w:r w:rsidRPr="00226B59">
        <w:rPr>
          <w:rFonts w:ascii="Times New Roman" w:hAnsi="Times New Roman" w:cs="Times New Roman"/>
          <w:spacing w:val="-3"/>
          <w:sz w:val="28"/>
          <w:szCs w:val="28"/>
        </w:rPr>
        <w:t xml:space="preserve"> район </w:t>
      </w:r>
      <w:r w:rsidRPr="00226B59">
        <w:rPr>
          <w:rFonts w:ascii="Times New Roman" w:hAnsi="Times New Roman" w:cs="Times New Roman"/>
          <w:sz w:val="28"/>
          <w:szCs w:val="28"/>
        </w:rPr>
        <w:t xml:space="preserve">(далее - Регламент) разработан в целях создания благоприятных условий для привлечения инвестиций в экономику муниципального образования  </w:t>
      </w:r>
      <w:proofErr w:type="spellStart"/>
      <w:r w:rsidRPr="00226B59">
        <w:rPr>
          <w:rFonts w:ascii="Times New Roman" w:hAnsi="Times New Roman" w:cs="Times New Roman"/>
          <w:sz w:val="28"/>
          <w:szCs w:val="28"/>
        </w:rPr>
        <w:t>Канский</w:t>
      </w:r>
      <w:proofErr w:type="spellEnd"/>
      <w:r w:rsidRPr="00226B59">
        <w:rPr>
          <w:rFonts w:ascii="Times New Roman" w:hAnsi="Times New Roman" w:cs="Times New Roman"/>
          <w:sz w:val="28"/>
          <w:szCs w:val="28"/>
        </w:rPr>
        <w:t xml:space="preserve"> район, снижения административных барьеров, сокращения сроков проведения подготовительных, согласительных и разрешительных процедур при подготовке и реализации инвестиционных проектов на территории </w:t>
      </w:r>
      <w:proofErr w:type="spellStart"/>
      <w:r w:rsidRPr="00226B59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Pr="00226B59">
        <w:rPr>
          <w:rFonts w:ascii="Times New Roman" w:hAnsi="Times New Roman" w:cs="Times New Roman"/>
          <w:sz w:val="28"/>
          <w:szCs w:val="28"/>
        </w:rPr>
        <w:t xml:space="preserve"> района и проведения последовательной и скоординированной инвестиционной политики путем оказания информационно-консультационного и организационного содействия инвесторам, реализующим и (или) планирующим реализацию инвестиционных проектов на территории </w:t>
      </w:r>
      <w:proofErr w:type="spellStart"/>
      <w:r w:rsidRPr="00226B59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Pr="00226B59">
        <w:rPr>
          <w:rFonts w:ascii="Times New Roman" w:hAnsi="Times New Roman" w:cs="Times New Roman"/>
          <w:sz w:val="28"/>
          <w:szCs w:val="28"/>
        </w:rPr>
        <w:t xml:space="preserve"> района (далее - инвестор).</w:t>
      </w:r>
    </w:p>
    <w:p w:rsidR="00411B05" w:rsidRPr="00226B59" w:rsidRDefault="00411B05" w:rsidP="000E4DD1">
      <w:pPr>
        <w:shd w:val="clear" w:color="auto" w:fill="FFFFFF"/>
        <w:ind w:firstLine="708"/>
        <w:jc w:val="both"/>
        <w:rPr>
          <w:sz w:val="28"/>
          <w:szCs w:val="28"/>
        </w:rPr>
      </w:pPr>
      <w:r w:rsidRPr="00226B59">
        <w:rPr>
          <w:sz w:val="28"/>
          <w:szCs w:val="28"/>
        </w:rPr>
        <w:t xml:space="preserve">1.2. Настоящий </w:t>
      </w:r>
      <w:r w:rsidRPr="00226B59">
        <w:rPr>
          <w:spacing w:val="-6"/>
          <w:sz w:val="28"/>
          <w:szCs w:val="28"/>
        </w:rPr>
        <w:t xml:space="preserve">Регламент </w:t>
      </w:r>
      <w:r w:rsidRPr="00226B59">
        <w:rPr>
          <w:sz w:val="28"/>
          <w:szCs w:val="28"/>
        </w:rPr>
        <w:t xml:space="preserve">устанавливает порядок взаимодействия администрации </w:t>
      </w:r>
      <w:proofErr w:type="spellStart"/>
      <w:r w:rsidRPr="00226B59">
        <w:rPr>
          <w:sz w:val="28"/>
          <w:szCs w:val="28"/>
        </w:rPr>
        <w:t>Канского</w:t>
      </w:r>
      <w:proofErr w:type="spellEnd"/>
      <w:r w:rsidRPr="00226B59">
        <w:rPr>
          <w:sz w:val="28"/>
          <w:szCs w:val="28"/>
        </w:rPr>
        <w:t xml:space="preserve"> района Красноярского края (далее - Администрация), органов местного самоуправления </w:t>
      </w:r>
      <w:proofErr w:type="spellStart"/>
      <w:r w:rsidRPr="00226B59">
        <w:rPr>
          <w:sz w:val="28"/>
          <w:szCs w:val="28"/>
        </w:rPr>
        <w:t>Канского</w:t>
      </w:r>
      <w:proofErr w:type="spellEnd"/>
      <w:r w:rsidRPr="00226B59">
        <w:rPr>
          <w:sz w:val="28"/>
          <w:szCs w:val="28"/>
        </w:rPr>
        <w:t xml:space="preserve"> района, муниципальных учреждений  </w:t>
      </w:r>
      <w:proofErr w:type="spellStart"/>
      <w:r w:rsidRPr="00226B59">
        <w:rPr>
          <w:sz w:val="28"/>
          <w:szCs w:val="28"/>
        </w:rPr>
        <w:t>Канского</w:t>
      </w:r>
      <w:proofErr w:type="spellEnd"/>
      <w:r w:rsidRPr="00226B59">
        <w:rPr>
          <w:sz w:val="28"/>
          <w:szCs w:val="28"/>
        </w:rPr>
        <w:t xml:space="preserve"> района </w:t>
      </w:r>
      <w:r w:rsidRPr="00226B59">
        <w:rPr>
          <w:spacing w:val="-6"/>
          <w:sz w:val="28"/>
          <w:szCs w:val="28"/>
        </w:rPr>
        <w:t xml:space="preserve">в рамках осуществления работ по </w:t>
      </w:r>
      <w:r w:rsidRPr="00226B59">
        <w:rPr>
          <w:sz w:val="28"/>
          <w:szCs w:val="28"/>
        </w:rPr>
        <w:t xml:space="preserve">сопровождению инвестиционных проектов по оказанию информационно-консультационного и организационного содействия инвесторам. </w:t>
      </w:r>
    </w:p>
    <w:p w:rsidR="00411B05" w:rsidRPr="00226B59" w:rsidRDefault="00411B05" w:rsidP="00411B05">
      <w:pPr>
        <w:shd w:val="clear" w:color="auto" w:fill="FFFFFF"/>
        <w:spacing w:before="24" w:line="278" w:lineRule="atLeast"/>
        <w:ind w:right="77" w:firstLine="708"/>
        <w:jc w:val="both"/>
        <w:rPr>
          <w:sz w:val="28"/>
          <w:szCs w:val="28"/>
        </w:rPr>
      </w:pPr>
      <w:r w:rsidRPr="00226B59">
        <w:rPr>
          <w:spacing w:val="-16"/>
          <w:sz w:val="28"/>
          <w:szCs w:val="28"/>
        </w:rPr>
        <w:t>1.3.</w:t>
      </w:r>
      <w:r w:rsidRPr="00226B59">
        <w:rPr>
          <w:sz w:val="28"/>
          <w:szCs w:val="28"/>
        </w:rPr>
        <w:t> В Регламенте используются следующие основные</w:t>
      </w:r>
      <w:r w:rsidRPr="00226B59">
        <w:rPr>
          <w:sz w:val="28"/>
          <w:szCs w:val="28"/>
        </w:rPr>
        <w:br/>
        <w:t xml:space="preserve">понятия: </w:t>
      </w:r>
    </w:p>
    <w:p w:rsidR="00411B05" w:rsidRPr="00226B59" w:rsidRDefault="00411B05" w:rsidP="00411B05">
      <w:pPr>
        <w:shd w:val="clear" w:color="auto" w:fill="FFFFFF"/>
        <w:ind w:firstLine="708"/>
        <w:jc w:val="both"/>
        <w:rPr>
          <w:spacing w:val="-8"/>
          <w:sz w:val="28"/>
          <w:szCs w:val="28"/>
        </w:rPr>
      </w:pPr>
      <w:r w:rsidRPr="00226B59">
        <w:rPr>
          <w:bCs/>
          <w:spacing w:val="-2"/>
          <w:sz w:val="28"/>
          <w:szCs w:val="28"/>
        </w:rPr>
        <w:t>инвестиционная деятельность</w:t>
      </w:r>
      <w:r w:rsidRPr="00226B59">
        <w:rPr>
          <w:spacing w:val="-2"/>
          <w:sz w:val="28"/>
          <w:szCs w:val="28"/>
        </w:rPr>
        <w:t xml:space="preserve"> – вложение инвестиций и осуществление </w:t>
      </w:r>
      <w:r w:rsidRPr="00226B59">
        <w:rPr>
          <w:spacing w:val="-5"/>
          <w:sz w:val="28"/>
          <w:szCs w:val="28"/>
        </w:rPr>
        <w:t xml:space="preserve">практических действий в целях получения прибыли и (или) достижения иного </w:t>
      </w:r>
      <w:r w:rsidRPr="00226B59">
        <w:rPr>
          <w:spacing w:val="-8"/>
          <w:sz w:val="28"/>
          <w:szCs w:val="28"/>
        </w:rPr>
        <w:t>полезного эффекта;</w:t>
      </w:r>
    </w:p>
    <w:p w:rsidR="00411B05" w:rsidRPr="00226B59" w:rsidRDefault="00411B05" w:rsidP="00411B05">
      <w:pPr>
        <w:shd w:val="clear" w:color="auto" w:fill="FFFFFF"/>
        <w:ind w:firstLine="708"/>
        <w:jc w:val="both"/>
        <w:rPr>
          <w:sz w:val="28"/>
          <w:szCs w:val="28"/>
        </w:rPr>
      </w:pPr>
      <w:r w:rsidRPr="00226B59">
        <w:rPr>
          <w:bCs/>
          <w:sz w:val="28"/>
          <w:szCs w:val="28"/>
        </w:rPr>
        <w:t>инвестиционный проект</w:t>
      </w:r>
      <w:r w:rsidR="005F1D18" w:rsidRPr="00226B59">
        <w:rPr>
          <w:bCs/>
          <w:sz w:val="28"/>
          <w:szCs w:val="28"/>
        </w:rPr>
        <w:t xml:space="preserve"> и (или) бизнес-план</w:t>
      </w:r>
      <w:r w:rsidRPr="00226B59">
        <w:rPr>
          <w:b/>
          <w:bCs/>
          <w:sz w:val="28"/>
          <w:szCs w:val="28"/>
        </w:rPr>
        <w:t xml:space="preserve"> – </w:t>
      </w:r>
      <w:r w:rsidRPr="00226B59">
        <w:rPr>
          <w:spacing w:val="-7"/>
          <w:sz w:val="28"/>
          <w:szCs w:val="28"/>
        </w:rPr>
        <w:t xml:space="preserve">обоснование экономической </w:t>
      </w:r>
      <w:r w:rsidRPr="00226B59">
        <w:rPr>
          <w:spacing w:val="-4"/>
          <w:sz w:val="28"/>
          <w:szCs w:val="28"/>
        </w:rPr>
        <w:t xml:space="preserve">целесообразности, объема и сроков осуществления капитальных вложений, в </w:t>
      </w:r>
      <w:r w:rsidRPr="00226B59">
        <w:rPr>
          <w:spacing w:val="-6"/>
          <w:sz w:val="28"/>
          <w:szCs w:val="28"/>
        </w:rPr>
        <w:t xml:space="preserve">том числе необходимая проектная документация, разработанная в соответствии с законодательством Российской Федерации, Красноярского края и нормативными документами муниципального образования  </w:t>
      </w:r>
      <w:proofErr w:type="spellStart"/>
      <w:r w:rsidRPr="00226B59">
        <w:rPr>
          <w:spacing w:val="-6"/>
          <w:sz w:val="28"/>
          <w:szCs w:val="28"/>
        </w:rPr>
        <w:t>Канский</w:t>
      </w:r>
      <w:proofErr w:type="spellEnd"/>
      <w:r w:rsidRPr="00226B59">
        <w:rPr>
          <w:spacing w:val="-6"/>
          <w:sz w:val="28"/>
          <w:szCs w:val="28"/>
        </w:rPr>
        <w:t xml:space="preserve">  район, а также </w:t>
      </w:r>
      <w:r w:rsidRPr="00226B59">
        <w:rPr>
          <w:spacing w:val="-7"/>
          <w:sz w:val="28"/>
          <w:szCs w:val="28"/>
        </w:rPr>
        <w:t>описание практических действий по осуществлению инвестиций;</w:t>
      </w:r>
      <w:r w:rsidRPr="00226B59">
        <w:rPr>
          <w:sz w:val="28"/>
          <w:szCs w:val="28"/>
        </w:rPr>
        <w:t xml:space="preserve"> </w:t>
      </w:r>
    </w:p>
    <w:p w:rsidR="00411B05" w:rsidRPr="00226B59" w:rsidRDefault="00411B05" w:rsidP="00411B05">
      <w:pPr>
        <w:shd w:val="clear" w:color="auto" w:fill="FFFFFF"/>
        <w:ind w:firstLine="708"/>
        <w:jc w:val="both"/>
        <w:rPr>
          <w:sz w:val="28"/>
          <w:szCs w:val="28"/>
        </w:rPr>
      </w:pPr>
      <w:r w:rsidRPr="00226B59">
        <w:rPr>
          <w:bCs/>
          <w:spacing w:val="-4"/>
          <w:sz w:val="28"/>
          <w:szCs w:val="28"/>
        </w:rPr>
        <w:t xml:space="preserve">инвестор </w:t>
      </w:r>
      <w:r w:rsidRPr="00226B59">
        <w:rPr>
          <w:spacing w:val="-4"/>
          <w:sz w:val="28"/>
          <w:szCs w:val="28"/>
        </w:rPr>
        <w:t xml:space="preserve">– субъект инвестиционной деятельности, осуществляющий </w:t>
      </w:r>
      <w:r w:rsidRPr="00226B59">
        <w:rPr>
          <w:spacing w:val="-6"/>
          <w:sz w:val="28"/>
          <w:szCs w:val="28"/>
        </w:rPr>
        <w:t>вложение собственных, заёмных или привлечённых сре</w:t>
      </w:r>
      <w:proofErr w:type="gramStart"/>
      <w:r w:rsidRPr="00226B59">
        <w:rPr>
          <w:spacing w:val="-6"/>
          <w:sz w:val="28"/>
          <w:szCs w:val="28"/>
        </w:rPr>
        <w:t>дств в с</w:t>
      </w:r>
      <w:proofErr w:type="gramEnd"/>
      <w:r w:rsidRPr="00226B59">
        <w:rPr>
          <w:spacing w:val="-6"/>
          <w:sz w:val="28"/>
          <w:szCs w:val="28"/>
        </w:rPr>
        <w:t xml:space="preserve">оответствии с </w:t>
      </w:r>
      <w:r w:rsidRPr="00226B59">
        <w:rPr>
          <w:spacing w:val="-2"/>
          <w:sz w:val="28"/>
          <w:szCs w:val="28"/>
        </w:rPr>
        <w:t xml:space="preserve">законодательством Российской Федерации, Красноярского края </w:t>
      </w:r>
      <w:r w:rsidRPr="00226B59">
        <w:rPr>
          <w:spacing w:val="-6"/>
          <w:sz w:val="28"/>
          <w:szCs w:val="28"/>
        </w:rPr>
        <w:t xml:space="preserve">и нормативными документами муниципального образования  </w:t>
      </w:r>
      <w:proofErr w:type="spellStart"/>
      <w:r w:rsidRPr="00226B59">
        <w:rPr>
          <w:spacing w:val="-6"/>
          <w:sz w:val="28"/>
          <w:szCs w:val="28"/>
        </w:rPr>
        <w:t>Канский</w:t>
      </w:r>
      <w:proofErr w:type="spellEnd"/>
      <w:r w:rsidRPr="00226B59">
        <w:rPr>
          <w:spacing w:val="-6"/>
          <w:sz w:val="28"/>
          <w:szCs w:val="28"/>
        </w:rPr>
        <w:t xml:space="preserve"> район</w:t>
      </w:r>
      <w:r w:rsidRPr="00226B59">
        <w:rPr>
          <w:spacing w:val="-2"/>
          <w:sz w:val="28"/>
          <w:szCs w:val="28"/>
        </w:rPr>
        <w:t xml:space="preserve">, и </w:t>
      </w:r>
      <w:r w:rsidRPr="00226B59">
        <w:rPr>
          <w:spacing w:val="-7"/>
          <w:sz w:val="28"/>
          <w:szCs w:val="28"/>
        </w:rPr>
        <w:t>обеспечивающий целевое использование вышеуказанных средств;</w:t>
      </w:r>
      <w:r w:rsidRPr="00226B59">
        <w:rPr>
          <w:sz w:val="28"/>
          <w:szCs w:val="28"/>
        </w:rPr>
        <w:t xml:space="preserve"> </w:t>
      </w:r>
    </w:p>
    <w:p w:rsidR="00411B05" w:rsidRPr="00226B59" w:rsidRDefault="00411B05" w:rsidP="00411B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B59">
        <w:rPr>
          <w:rFonts w:ascii="Times New Roman" w:hAnsi="Times New Roman" w:cs="Times New Roman"/>
          <w:sz w:val="28"/>
          <w:szCs w:val="28"/>
        </w:rPr>
        <w:t xml:space="preserve">сопровождение инвестиционного проекта - мероприятия, по </w:t>
      </w:r>
      <w:r w:rsidRPr="00226B59">
        <w:rPr>
          <w:rFonts w:ascii="Times New Roman" w:hAnsi="Times New Roman" w:cs="Times New Roman"/>
          <w:sz w:val="28"/>
          <w:szCs w:val="28"/>
        </w:rPr>
        <w:lastRenderedPageBreak/>
        <w:t>информационно-консультационному и организационному содействию инвестору;</w:t>
      </w:r>
    </w:p>
    <w:p w:rsidR="00411B05" w:rsidRPr="00226B59" w:rsidRDefault="009A7AAD" w:rsidP="00411B05">
      <w:pPr>
        <w:ind w:firstLine="708"/>
        <w:jc w:val="both"/>
        <w:rPr>
          <w:sz w:val="28"/>
          <w:szCs w:val="28"/>
        </w:rPr>
      </w:pPr>
      <w:r w:rsidRPr="00226B59">
        <w:rPr>
          <w:bCs/>
          <w:sz w:val="28"/>
          <w:szCs w:val="28"/>
        </w:rPr>
        <w:t>исполнитель от А</w:t>
      </w:r>
      <w:r w:rsidR="00411B05" w:rsidRPr="00226B59">
        <w:rPr>
          <w:bCs/>
          <w:sz w:val="28"/>
          <w:szCs w:val="28"/>
        </w:rPr>
        <w:t>дминистрации</w:t>
      </w:r>
      <w:r w:rsidRPr="00226B59">
        <w:rPr>
          <w:bCs/>
          <w:sz w:val="28"/>
          <w:szCs w:val="28"/>
        </w:rPr>
        <w:t xml:space="preserve"> </w:t>
      </w:r>
      <w:r w:rsidR="00411B05" w:rsidRPr="00226B59">
        <w:rPr>
          <w:b/>
          <w:bCs/>
          <w:sz w:val="28"/>
          <w:szCs w:val="28"/>
        </w:rPr>
        <w:t xml:space="preserve">– </w:t>
      </w:r>
      <w:r w:rsidR="00411B05" w:rsidRPr="00226B59">
        <w:rPr>
          <w:sz w:val="28"/>
          <w:szCs w:val="28"/>
        </w:rPr>
        <w:t xml:space="preserve">структурное подразделение администрации </w:t>
      </w:r>
      <w:proofErr w:type="spellStart"/>
      <w:r w:rsidRPr="00226B59">
        <w:rPr>
          <w:sz w:val="28"/>
          <w:szCs w:val="28"/>
        </w:rPr>
        <w:t>Канского</w:t>
      </w:r>
      <w:proofErr w:type="spellEnd"/>
      <w:r w:rsidRPr="00226B59">
        <w:rPr>
          <w:sz w:val="28"/>
          <w:szCs w:val="28"/>
        </w:rPr>
        <w:t xml:space="preserve"> </w:t>
      </w:r>
      <w:r w:rsidR="00411B05" w:rsidRPr="00226B59">
        <w:rPr>
          <w:sz w:val="28"/>
          <w:szCs w:val="28"/>
        </w:rPr>
        <w:t xml:space="preserve">района, которому в соответствии с настоящим Регламентом дано поручение </w:t>
      </w:r>
      <w:r w:rsidR="00483BB8">
        <w:rPr>
          <w:sz w:val="28"/>
          <w:szCs w:val="28"/>
        </w:rPr>
        <w:t xml:space="preserve">Главы </w:t>
      </w:r>
      <w:proofErr w:type="spellStart"/>
      <w:r w:rsidR="00483BB8">
        <w:rPr>
          <w:sz w:val="28"/>
          <w:szCs w:val="28"/>
        </w:rPr>
        <w:t>Канского</w:t>
      </w:r>
      <w:proofErr w:type="spellEnd"/>
      <w:r w:rsidR="00483BB8">
        <w:rPr>
          <w:sz w:val="28"/>
          <w:szCs w:val="28"/>
        </w:rPr>
        <w:t xml:space="preserve"> района </w:t>
      </w:r>
      <w:r w:rsidR="00411B05" w:rsidRPr="00226B59">
        <w:rPr>
          <w:sz w:val="28"/>
          <w:szCs w:val="28"/>
        </w:rPr>
        <w:t xml:space="preserve">о сопровождении инвестиционного проекта; </w:t>
      </w:r>
    </w:p>
    <w:p w:rsidR="00411B05" w:rsidRPr="00226B59" w:rsidRDefault="00411B05" w:rsidP="00411B05">
      <w:pPr>
        <w:shd w:val="clear" w:color="auto" w:fill="FFFFFF"/>
        <w:ind w:firstLine="708"/>
        <w:jc w:val="both"/>
        <w:rPr>
          <w:sz w:val="28"/>
          <w:szCs w:val="28"/>
        </w:rPr>
      </w:pPr>
      <w:r w:rsidRPr="00226B59">
        <w:rPr>
          <w:bCs/>
          <w:sz w:val="28"/>
          <w:szCs w:val="28"/>
        </w:rPr>
        <w:t>куратор инвестиционного проекта от муниципального образования</w:t>
      </w:r>
      <w:r w:rsidRPr="00226B59">
        <w:rPr>
          <w:b/>
          <w:bCs/>
          <w:sz w:val="28"/>
          <w:szCs w:val="28"/>
        </w:rPr>
        <w:t xml:space="preserve"> – </w:t>
      </w:r>
      <w:r w:rsidRPr="00226B59">
        <w:rPr>
          <w:sz w:val="28"/>
          <w:szCs w:val="28"/>
        </w:rPr>
        <w:t xml:space="preserve">ответственный сотрудник Администрации,  ответственный за оказание организационного содействия инвестору в решении вопросов, касающихся проведения подготовительных, согласительных и разрешительных процедур в </w:t>
      </w:r>
      <w:r w:rsidR="00326A4A" w:rsidRPr="00226B59">
        <w:rPr>
          <w:sz w:val="28"/>
          <w:szCs w:val="28"/>
        </w:rPr>
        <w:t xml:space="preserve">структурных подразделениях </w:t>
      </w:r>
      <w:proofErr w:type="spellStart"/>
      <w:r w:rsidRPr="00226B59">
        <w:rPr>
          <w:sz w:val="28"/>
          <w:szCs w:val="28"/>
        </w:rPr>
        <w:t>Канского</w:t>
      </w:r>
      <w:proofErr w:type="spellEnd"/>
      <w:r w:rsidRPr="00226B59">
        <w:rPr>
          <w:sz w:val="28"/>
          <w:szCs w:val="28"/>
        </w:rPr>
        <w:t xml:space="preserve"> района; </w:t>
      </w:r>
    </w:p>
    <w:p w:rsidR="00411B05" w:rsidRPr="00226B59" w:rsidRDefault="00411B05" w:rsidP="00411B05">
      <w:pPr>
        <w:ind w:firstLine="708"/>
        <w:jc w:val="both"/>
        <w:rPr>
          <w:sz w:val="28"/>
          <w:szCs w:val="28"/>
        </w:rPr>
      </w:pPr>
      <w:r w:rsidRPr="00226B59">
        <w:rPr>
          <w:bCs/>
          <w:sz w:val="28"/>
          <w:szCs w:val="28"/>
        </w:rPr>
        <w:t xml:space="preserve">районный </w:t>
      </w:r>
      <w:r w:rsidR="000E4DD1" w:rsidRPr="00226B59">
        <w:rPr>
          <w:bCs/>
          <w:sz w:val="28"/>
          <w:szCs w:val="28"/>
        </w:rPr>
        <w:t xml:space="preserve">перечень </w:t>
      </w:r>
      <w:r w:rsidRPr="00226B59">
        <w:rPr>
          <w:bCs/>
          <w:sz w:val="28"/>
          <w:szCs w:val="28"/>
        </w:rPr>
        <w:t>инвестиционных проектов и бизнес-планов</w:t>
      </w:r>
      <w:r w:rsidRPr="00226B59">
        <w:rPr>
          <w:sz w:val="28"/>
          <w:szCs w:val="28"/>
        </w:rPr>
        <w:t xml:space="preserve"> – перечень реализуемых и (или) предложенных к реализации на территории </w:t>
      </w:r>
      <w:proofErr w:type="spellStart"/>
      <w:r w:rsidRPr="00226B59">
        <w:rPr>
          <w:sz w:val="28"/>
          <w:szCs w:val="28"/>
        </w:rPr>
        <w:t>Канского</w:t>
      </w:r>
      <w:proofErr w:type="spellEnd"/>
      <w:r w:rsidRPr="00226B59">
        <w:rPr>
          <w:sz w:val="28"/>
          <w:szCs w:val="28"/>
        </w:rPr>
        <w:t xml:space="preserve"> района инвестиционных проектов и бизнес-планов; </w:t>
      </w:r>
    </w:p>
    <w:p w:rsidR="00411B05" w:rsidRPr="00226B59" w:rsidRDefault="00411B05" w:rsidP="00411B05">
      <w:pPr>
        <w:ind w:firstLine="708"/>
        <w:jc w:val="both"/>
        <w:rPr>
          <w:sz w:val="28"/>
          <w:szCs w:val="28"/>
        </w:rPr>
      </w:pPr>
      <w:r w:rsidRPr="00226B59">
        <w:rPr>
          <w:b/>
          <w:bCs/>
          <w:sz w:val="28"/>
          <w:szCs w:val="28"/>
        </w:rPr>
        <w:t xml:space="preserve"> </w:t>
      </w:r>
      <w:r w:rsidRPr="00226B59">
        <w:rPr>
          <w:bCs/>
          <w:sz w:val="28"/>
          <w:szCs w:val="28"/>
        </w:rPr>
        <w:t>инвестиционная площадка</w:t>
      </w:r>
      <w:r w:rsidRPr="00226B59">
        <w:rPr>
          <w:sz w:val="28"/>
          <w:szCs w:val="28"/>
        </w:rPr>
        <w:t xml:space="preserve"> – земельный участок, потенциально являющийся местом реализации инвестиционного проекта.     </w:t>
      </w:r>
    </w:p>
    <w:p w:rsidR="00AC2A77" w:rsidRPr="00226B59" w:rsidRDefault="00A3271C" w:rsidP="00AC2A77">
      <w:pPr>
        <w:shd w:val="clear" w:color="auto" w:fill="FFFFFF"/>
        <w:ind w:firstLine="708"/>
        <w:jc w:val="both"/>
        <w:rPr>
          <w:sz w:val="28"/>
          <w:szCs w:val="28"/>
        </w:rPr>
      </w:pPr>
      <w:r w:rsidRPr="00226B59">
        <w:rPr>
          <w:spacing w:val="-17"/>
          <w:sz w:val="28"/>
          <w:szCs w:val="28"/>
        </w:rPr>
        <w:t>1.4</w:t>
      </w:r>
      <w:r w:rsidR="00AC2A77" w:rsidRPr="00226B59">
        <w:rPr>
          <w:spacing w:val="-17"/>
          <w:sz w:val="28"/>
          <w:szCs w:val="28"/>
        </w:rPr>
        <w:t>.</w:t>
      </w:r>
      <w:r w:rsidR="00AC2A77" w:rsidRPr="00226B59">
        <w:rPr>
          <w:sz w:val="28"/>
          <w:szCs w:val="28"/>
        </w:rPr>
        <w:t xml:space="preserve"> Исполнитель </w:t>
      </w:r>
      <w:r w:rsidR="00AC2A77" w:rsidRPr="00226B59">
        <w:rPr>
          <w:spacing w:val="-5"/>
          <w:sz w:val="28"/>
          <w:szCs w:val="28"/>
        </w:rPr>
        <w:t xml:space="preserve">осуществляет консультирование инвестора по </w:t>
      </w:r>
      <w:r w:rsidR="00AC2A77" w:rsidRPr="00226B59">
        <w:rPr>
          <w:spacing w:val="-7"/>
          <w:sz w:val="28"/>
          <w:szCs w:val="28"/>
        </w:rPr>
        <w:t>необходимым действиям для получения мер государственной</w:t>
      </w:r>
      <w:r w:rsidR="000E4DD1" w:rsidRPr="00226B59">
        <w:rPr>
          <w:spacing w:val="-7"/>
          <w:sz w:val="28"/>
          <w:szCs w:val="28"/>
        </w:rPr>
        <w:t xml:space="preserve"> и (или) муниципальной</w:t>
      </w:r>
      <w:r w:rsidR="00AC2A77" w:rsidRPr="00226B59">
        <w:rPr>
          <w:spacing w:val="-7"/>
          <w:sz w:val="28"/>
          <w:szCs w:val="28"/>
        </w:rPr>
        <w:t xml:space="preserve"> поддержки.</w:t>
      </w:r>
      <w:r w:rsidR="00AC2A77" w:rsidRPr="00226B59">
        <w:rPr>
          <w:sz w:val="28"/>
          <w:szCs w:val="28"/>
        </w:rPr>
        <w:t xml:space="preserve"> </w:t>
      </w:r>
    </w:p>
    <w:p w:rsidR="00AC2A77" w:rsidRPr="00226B59" w:rsidRDefault="00A3271C" w:rsidP="00AC2A77">
      <w:pPr>
        <w:shd w:val="clear" w:color="auto" w:fill="FFFFFF"/>
        <w:ind w:firstLine="708"/>
        <w:jc w:val="both"/>
        <w:rPr>
          <w:spacing w:val="-8"/>
          <w:sz w:val="28"/>
          <w:szCs w:val="28"/>
        </w:rPr>
      </w:pPr>
      <w:r w:rsidRPr="00226B59">
        <w:rPr>
          <w:spacing w:val="-16"/>
          <w:sz w:val="28"/>
          <w:szCs w:val="28"/>
        </w:rPr>
        <w:t>1.5</w:t>
      </w:r>
      <w:r w:rsidR="00AC2A77" w:rsidRPr="00226B59">
        <w:rPr>
          <w:spacing w:val="-16"/>
          <w:sz w:val="28"/>
          <w:szCs w:val="28"/>
        </w:rPr>
        <w:t>.</w:t>
      </w:r>
      <w:r w:rsidR="00AC2A77" w:rsidRPr="00226B59">
        <w:rPr>
          <w:sz w:val="28"/>
          <w:szCs w:val="28"/>
        </w:rPr>
        <w:t> С</w:t>
      </w:r>
      <w:r w:rsidR="00AC2A77" w:rsidRPr="00226B59">
        <w:rPr>
          <w:spacing w:val="-3"/>
          <w:sz w:val="28"/>
          <w:szCs w:val="28"/>
        </w:rPr>
        <w:t>опровождение инвестиционного проекта осуществляется</w:t>
      </w:r>
      <w:r w:rsidR="00AC2A77" w:rsidRPr="00226B59">
        <w:rPr>
          <w:spacing w:val="-3"/>
          <w:sz w:val="28"/>
          <w:szCs w:val="28"/>
        </w:rPr>
        <w:br/>
      </w:r>
      <w:r w:rsidR="00AC2A77" w:rsidRPr="00226B59">
        <w:rPr>
          <w:spacing w:val="-5"/>
          <w:sz w:val="28"/>
          <w:szCs w:val="28"/>
        </w:rPr>
        <w:t xml:space="preserve">исполнителем </w:t>
      </w:r>
      <w:r w:rsidR="00AC2A77" w:rsidRPr="00226B59">
        <w:rPr>
          <w:sz w:val="28"/>
          <w:szCs w:val="28"/>
        </w:rPr>
        <w:t xml:space="preserve"> и куратором </w:t>
      </w:r>
      <w:r w:rsidR="00AC2A77" w:rsidRPr="00226B59">
        <w:rPr>
          <w:spacing w:val="-7"/>
          <w:sz w:val="28"/>
          <w:szCs w:val="28"/>
        </w:rPr>
        <w:t>инвестиционного проекта на протяжении всего</w:t>
      </w:r>
      <w:r w:rsidR="00AC2A77" w:rsidRPr="00226B59">
        <w:rPr>
          <w:spacing w:val="-7"/>
          <w:sz w:val="28"/>
          <w:szCs w:val="28"/>
        </w:rPr>
        <w:br/>
      </w:r>
      <w:r w:rsidR="00AC2A77" w:rsidRPr="00226B59">
        <w:rPr>
          <w:spacing w:val="-2"/>
          <w:sz w:val="28"/>
          <w:szCs w:val="28"/>
        </w:rPr>
        <w:t>срока реализации инвестиционного проекта (до начала осуществления</w:t>
      </w:r>
      <w:r w:rsidR="00AC2A77" w:rsidRPr="00226B59">
        <w:rPr>
          <w:spacing w:val="-2"/>
          <w:sz w:val="28"/>
          <w:szCs w:val="28"/>
        </w:rPr>
        <w:br/>
      </w:r>
      <w:r w:rsidR="00AC2A77" w:rsidRPr="00226B59">
        <w:rPr>
          <w:spacing w:val="-8"/>
          <w:sz w:val="28"/>
          <w:szCs w:val="28"/>
        </w:rPr>
        <w:t xml:space="preserve">коммерческой деятельности в рамках инвестиционного проекта).   </w:t>
      </w:r>
    </w:p>
    <w:p w:rsidR="00AC2A77" w:rsidRPr="00226B59" w:rsidRDefault="00AC2A77" w:rsidP="00AC2A77">
      <w:pPr>
        <w:shd w:val="clear" w:color="auto" w:fill="FFFFFF"/>
        <w:jc w:val="both"/>
        <w:rPr>
          <w:sz w:val="28"/>
          <w:szCs w:val="28"/>
        </w:rPr>
      </w:pPr>
    </w:p>
    <w:p w:rsidR="00AC2A77" w:rsidRPr="00226B59" w:rsidRDefault="00AC2A77" w:rsidP="00AC2A77">
      <w:pPr>
        <w:jc w:val="center"/>
        <w:rPr>
          <w:sz w:val="28"/>
          <w:szCs w:val="28"/>
        </w:rPr>
      </w:pPr>
      <w:r w:rsidRPr="00226B59">
        <w:rPr>
          <w:sz w:val="28"/>
          <w:szCs w:val="28"/>
        </w:rPr>
        <w:t>2. Порядок сопровождения инвестиционных проектов</w:t>
      </w:r>
    </w:p>
    <w:p w:rsidR="00AC2A77" w:rsidRPr="00226B59" w:rsidRDefault="00AC2A77" w:rsidP="00AC2A77">
      <w:pPr>
        <w:shd w:val="clear" w:color="auto" w:fill="FFFFFF"/>
        <w:jc w:val="both"/>
        <w:rPr>
          <w:sz w:val="28"/>
          <w:szCs w:val="28"/>
        </w:rPr>
      </w:pPr>
    </w:p>
    <w:p w:rsidR="00AC2A77" w:rsidRPr="00226B59" w:rsidRDefault="00AC2A77" w:rsidP="00AC2A77">
      <w:pPr>
        <w:ind w:firstLine="708"/>
        <w:jc w:val="both"/>
        <w:rPr>
          <w:sz w:val="28"/>
          <w:szCs w:val="28"/>
        </w:rPr>
      </w:pPr>
      <w:r w:rsidRPr="00226B59">
        <w:rPr>
          <w:sz w:val="28"/>
          <w:szCs w:val="28"/>
        </w:rPr>
        <w:t xml:space="preserve">2.1. Инвестор направляет в </w:t>
      </w:r>
      <w:r w:rsidR="00A3271C" w:rsidRPr="00226B59">
        <w:rPr>
          <w:sz w:val="28"/>
          <w:szCs w:val="28"/>
        </w:rPr>
        <w:t>А</w:t>
      </w:r>
      <w:r w:rsidRPr="00226B59">
        <w:rPr>
          <w:sz w:val="28"/>
          <w:szCs w:val="28"/>
        </w:rPr>
        <w:t xml:space="preserve">дминистрацию </w:t>
      </w:r>
      <w:r w:rsidRPr="00226B59">
        <w:rPr>
          <w:spacing w:val="-5"/>
          <w:sz w:val="28"/>
          <w:szCs w:val="28"/>
        </w:rPr>
        <w:t xml:space="preserve">обращение о намерении реализовать инвестиционный проект или обращение о необходимости предоставления мер муниципальной поддержки инвестиционной деятельности и </w:t>
      </w:r>
      <w:r w:rsidRPr="00226B59">
        <w:rPr>
          <w:sz w:val="28"/>
          <w:szCs w:val="28"/>
        </w:rPr>
        <w:t>составленного по форме, согласно приложению № 1 к настоящему Регламенту (далее - Обращение)</w:t>
      </w:r>
      <w:r w:rsidR="00BB4B74" w:rsidRPr="00226B59">
        <w:rPr>
          <w:sz w:val="28"/>
          <w:szCs w:val="28"/>
        </w:rPr>
        <w:t>. К</w:t>
      </w:r>
      <w:r w:rsidRPr="00226B59">
        <w:rPr>
          <w:sz w:val="28"/>
          <w:szCs w:val="28"/>
        </w:rPr>
        <w:t xml:space="preserve"> обращению прилагается копия инвестиционного проекта</w:t>
      </w:r>
      <w:r w:rsidR="00BF3ECA" w:rsidRPr="00226B59">
        <w:rPr>
          <w:sz w:val="28"/>
          <w:szCs w:val="28"/>
        </w:rPr>
        <w:t xml:space="preserve"> (бизнес-плана).</w:t>
      </w:r>
      <w:r w:rsidRPr="00226B59">
        <w:rPr>
          <w:sz w:val="28"/>
          <w:szCs w:val="28"/>
        </w:rPr>
        <w:t xml:space="preserve"> </w:t>
      </w:r>
    </w:p>
    <w:p w:rsidR="00AC2A77" w:rsidRPr="00226B59" w:rsidRDefault="00AC2A77" w:rsidP="00AC2A77">
      <w:pPr>
        <w:shd w:val="clear" w:color="auto" w:fill="FFFFFF"/>
        <w:ind w:firstLine="708"/>
        <w:jc w:val="both"/>
        <w:rPr>
          <w:sz w:val="28"/>
          <w:szCs w:val="28"/>
        </w:rPr>
      </w:pPr>
      <w:r w:rsidRPr="00226B59">
        <w:rPr>
          <w:spacing w:val="-8"/>
          <w:sz w:val="28"/>
          <w:szCs w:val="28"/>
        </w:rPr>
        <w:t>2.2.</w:t>
      </w:r>
      <w:r w:rsidRPr="00226B59">
        <w:rPr>
          <w:sz w:val="28"/>
          <w:szCs w:val="28"/>
        </w:rPr>
        <w:t> </w:t>
      </w:r>
      <w:r w:rsidR="00483BB8">
        <w:rPr>
          <w:sz w:val="28"/>
          <w:szCs w:val="28"/>
        </w:rPr>
        <w:t xml:space="preserve">Глава </w:t>
      </w:r>
      <w:proofErr w:type="spellStart"/>
      <w:r w:rsidR="00483BB8">
        <w:rPr>
          <w:sz w:val="28"/>
          <w:szCs w:val="28"/>
        </w:rPr>
        <w:t>Канского</w:t>
      </w:r>
      <w:proofErr w:type="spellEnd"/>
      <w:r w:rsidR="00483BB8">
        <w:rPr>
          <w:sz w:val="28"/>
          <w:szCs w:val="28"/>
        </w:rPr>
        <w:t xml:space="preserve"> района </w:t>
      </w:r>
      <w:r w:rsidRPr="00226B59">
        <w:rPr>
          <w:sz w:val="28"/>
          <w:szCs w:val="28"/>
        </w:rPr>
        <w:t xml:space="preserve"> (далее –</w:t>
      </w:r>
      <w:r w:rsidR="00483BB8">
        <w:rPr>
          <w:sz w:val="28"/>
          <w:szCs w:val="28"/>
        </w:rPr>
        <w:t xml:space="preserve"> Глава</w:t>
      </w:r>
      <w:r w:rsidRPr="00226B59">
        <w:rPr>
          <w:sz w:val="28"/>
          <w:szCs w:val="28"/>
        </w:rPr>
        <w:t>) в течение 3 рабочих дней с момента получения Обращения пере</w:t>
      </w:r>
      <w:r w:rsidRPr="00226B59">
        <w:rPr>
          <w:spacing w:val="-6"/>
          <w:sz w:val="28"/>
          <w:szCs w:val="28"/>
        </w:rPr>
        <w:t>направляет его  в Министерство</w:t>
      </w:r>
      <w:r w:rsidR="00095D00" w:rsidRPr="00226B59">
        <w:rPr>
          <w:spacing w:val="-6"/>
          <w:sz w:val="28"/>
          <w:szCs w:val="28"/>
        </w:rPr>
        <w:t xml:space="preserve"> экономического развития</w:t>
      </w:r>
      <w:r w:rsidR="00BB4B74" w:rsidRPr="00226B59">
        <w:rPr>
          <w:spacing w:val="-6"/>
          <w:sz w:val="28"/>
          <w:szCs w:val="28"/>
        </w:rPr>
        <w:t xml:space="preserve"> и </w:t>
      </w:r>
      <w:r w:rsidR="00095D00" w:rsidRPr="00226B59">
        <w:rPr>
          <w:spacing w:val="-6"/>
          <w:sz w:val="28"/>
          <w:szCs w:val="28"/>
        </w:rPr>
        <w:t>инвестиционной политики</w:t>
      </w:r>
      <w:r w:rsidRPr="00226B59">
        <w:rPr>
          <w:spacing w:val="-6"/>
          <w:sz w:val="28"/>
          <w:szCs w:val="28"/>
        </w:rPr>
        <w:t xml:space="preserve"> Красноярского края</w:t>
      </w:r>
      <w:r w:rsidRPr="00226B59">
        <w:rPr>
          <w:sz w:val="28"/>
          <w:szCs w:val="28"/>
        </w:rPr>
        <w:t xml:space="preserve"> в случае, если объем инвестиций по проекту составляет не менее 100,0 млн. рублей. В таком случае сопровождение проекта осуществляется в соответствии с требованиями Регламента сопровождения инвестиционных проектов в режиме «одного окна» на территории Красноярского края</w:t>
      </w:r>
      <w:r w:rsidR="00326A4A" w:rsidRPr="00226B59">
        <w:rPr>
          <w:sz w:val="28"/>
          <w:szCs w:val="28"/>
        </w:rPr>
        <w:t xml:space="preserve"> (Приказ министерства инвестиций и инноваций Красноярского края от 11.10.2013 № 217п, в ред. от 10.07.2014 № 52п)</w:t>
      </w:r>
      <w:r w:rsidRPr="00226B59">
        <w:rPr>
          <w:sz w:val="28"/>
          <w:szCs w:val="28"/>
        </w:rPr>
        <w:t xml:space="preserve">. </w:t>
      </w:r>
    </w:p>
    <w:p w:rsidR="00AC2A77" w:rsidRPr="00226B59" w:rsidRDefault="00AC2A77" w:rsidP="00AC2A77">
      <w:pPr>
        <w:shd w:val="clear" w:color="auto" w:fill="FFFFFF"/>
        <w:ind w:firstLine="708"/>
        <w:jc w:val="both"/>
        <w:rPr>
          <w:sz w:val="28"/>
          <w:szCs w:val="28"/>
        </w:rPr>
      </w:pPr>
      <w:r w:rsidRPr="00226B59">
        <w:rPr>
          <w:sz w:val="28"/>
          <w:szCs w:val="28"/>
        </w:rPr>
        <w:t xml:space="preserve">2.3. Во всех остальных случаях  </w:t>
      </w:r>
      <w:r w:rsidR="00483BB8">
        <w:rPr>
          <w:sz w:val="28"/>
          <w:szCs w:val="28"/>
        </w:rPr>
        <w:t xml:space="preserve">Глава </w:t>
      </w:r>
      <w:r w:rsidRPr="00226B59">
        <w:rPr>
          <w:sz w:val="28"/>
          <w:szCs w:val="28"/>
        </w:rPr>
        <w:t xml:space="preserve">в течение 2 рабочих дней с момента получения Обращения  </w:t>
      </w:r>
      <w:r w:rsidRPr="00226B59">
        <w:rPr>
          <w:spacing w:val="-6"/>
          <w:sz w:val="28"/>
          <w:szCs w:val="28"/>
        </w:rPr>
        <w:t xml:space="preserve">направляет </w:t>
      </w:r>
      <w:r w:rsidR="002D68AC" w:rsidRPr="00226B59">
        <w:rPr>
          <w:spacing w:val="-6"/>
          <w:sz w:val="28"/>
          <w:szCs w:val="28"/>
        </w:rPr>
        <w:t xml:space="preserve">инвестиционный </w:t>
      </w:r>
      <w:r w:rsidRPr="00226B59">
        <w:rPr>
          <w:spacing w:val="-6"/>
          <w:sz w:val="28"/>
          <w:szCs w:val="28"/>
        </w:rPr>
        <w:t>проект исполнителю</w:t>
      </w:r>
      <w:r w:rsidR="000A5844">
        <w:rPr>
          <w:spacing w:val="-6"/>
          <w:sz w:val="28"/>
          <w:szCs w:val="28"/>
        </w:rPr>
        <w:t xml:space="preserve"> от Администрации (далее – исполнитель)</w:t>
      </w:r>
      <w:r w:rsidRPr="00226B59">
        <w:rPr>
          <w:spacing w:val="-6"/>
          <w:sz w:val="28"/>
          <w:szCs w:val="28"/>
        </w:rPr>
        <w:t>.</w:t>
      </w:r>
      <w:r w:rsidRPr="00226B59">
        <w:rPr>
          <w:sz w:val="28"/>
          <w:szCs w:val="28"/>
        </w:rPr>
        <w:t xml:space="preserve"> </w:t>
      </w:r>
    </w:p>
    <w:p w:rsidR="00AC2A77" w:rsidRPr="00226B59" w:rsidRDefault="00AC2A77" w:rsidP="00AC2A77">
      <w:pPr>
        <w:shd w:val="clear" w:color="auto" w:fill="FFFFFF"/>
        <w:ind w:firstLine="708"/>
        <w:jc w:val="both"/>
        <w:rPr>
          <w:sz w:val="28"/>
          <w:szCs w:val="28"/>
        </w:rPr>
      </w:pPr>
      <w:r w:rsidRPr="00226B59">
        <w:rPr>
          <w:spacing w:val="-8"/>
          <w:sz w:val="28"/>
          <w:szCs w:val="28"/>
        </w:rPr>
        <w:lastRenderedPageBreak/>
        <w:t>2.4.</w:t>
      </w:r>
      <w:r w:rsidRPr="00226B59">
        <w:rPr>
          <w:sz w:val="28"/>
          <w:szCs w:val="28"/>
        </w:rPr>
        <w:t xml:space="preserve"> В течение 3 рабочих дней исполнитель </w:t>
      </w:r>
      <w:r w:rsidRPr="00226B59">
        <w:rPr>
          <w:spacing w:val="-5"/>
          <w:sz w:val="28"/>
          <w:szCs w:val="28"/>
        </w:rPr>
        <w:t xml:space="preserve">определяет куратора инвестиционного проекта, вносит данный проект в районный </w:t>
      </w:r>
      <w:r w:rsidR="003C1665" w:rsidRPr="00226B59">
        <w:rPr>
          <w:spacing w:val="-5"/>
          <w:sz w:val="28"/>
          <w:szCs w:val="28"/>
        </w:rPr>
        <w:t xml:space="preserve">перечень </w:t>
      </w:r>
      <w:r w:rsidRPr="00226B59">
        <w:rPr>
          <w:spacing w:val="-5"/>
          <w:sz w:val="28"/>
          <w:szCs w:val="28"/>
        </w:rPr>
        <w:t xml:space="preserve">инвестиционных проектов и бизнес-планов, </w:t>
      </w:r>
      <w:r w:rsidRPr="00226B59">
        <w:rPr>
          <w:spacing w:val="-6"/>
          <w:sz w:val="28"/>
          <w:szCs w:val="28"/>
        </w:rPr>
        <w:t>а также информирует инвестора о назначении куратора проекта.</w:t>
      </w:r>
      <w:r w:rsidRPr="00226B59">
        <w:rPr>
          <w:sz w:val="28"/>
          <w:szCs w:val="28"/>
        </w:rPr>
        <w:t xml:space="preserve"> </w:t>
      </w:r>
    </w:p>
    <w:p w:rsidR="00AC2A77" w:rsidRPr="00226B59" w:rsidRDefault="00AC2A77" w:rsidP="00AC2A77">
      <w:pPr>
        <w:shd w:val="clear" w:color="auto" w:fill="FFFFFF"/>
        <w:ind w:firstLine="708"/>
        <w:jc w:val="both"/>
        <w:rPr>
          <w:sz w:val="28"/>
          <w:szCs w:val="28"/>
        </w:rPr>
      </w:pPr>
      <w:r w:rsidRPr="00226B59">
        <w:rPr>
          <w:spacing w:val="-4"/>
          <w:sz w:val="28"/>
          <w:szCs w:val="28"/>
        </w:rPr>
        <w:t xml:space="preserve">2.5. </w:t>
      </w:r>
      <w:proofErr w:type="gramStart"/>
      <w:r w:rsidRPr="00226B59">
        <w:rPr>
          <w:sz w:val="28"/>
          <w:szCs w:val="28"/>
        </w:rPr>
        <w:t xml:space="preserve">Если для реализации инвестиционного проекта требуются </w:t>
      </w:r>
      <w:r w:rsidRPr="00226B59">
        <w:rPr>
          <w:spacing w:val="-6"/>
          <w:sz w:val="28"/>
          <w:szCs w:val="28"/>
        </w:rPr>
        <w:t xml:space="preserve">площадки без строений, на которых не велась промышленная деятельность, но </w:t>
      </w:r>
      <w:r w:rsidRPr="00226B59">
        <w:rPr>
          <w:sz w:val="28"/>
          <w:szCs w:val="28"/>
        </w:rPr>
        <w:t xml:space="preserve">имеется возможность обеспечения инженерной инфраструктурой, либо </w:t>
      </w:r>
      <w:r w:rsidRPr="00226B59">
        <w:rPr>
          <w:spacing w:val="-3"/>
          <w:sz w:val="28"/>
          <w:szCs w:val="28"/>
        </w:rPr>
        <w:t xml:space="preserve">площадки, на которых имеются строения, обеспеченные инженерной </w:t>
      </w:r>
      <w:r w:rsidRPr="00226B59">
        <w:rPr>
          <w:spacing w:val="-5"/>
          <w:sz w:val="28"/>
          <w:szCs w:val="28"/>
        </w:rPr>
        <w:t xml:space="preserve">инфраструктурой, то </w:t>
      </w:r>
      <w:r w:rsidR="00144CB5" w:rsidRPr="00226B59">
        <w:rPr>
          <w:spacing w:val="-5"/>
          <w:sz w:val="28"/>
          <w:szCs w:val="28"/>
        </w:rPr>
        <w:t xml:space="preserve">куратор </w:t>
      </w:r>
      <w:r w:rsidR="001B5F0A" w:rsidRPr="00226B59">
        <w:rPr>
          <w:spacing w:val="-5"/>
          <w:sz w:val="28"/>
          <w:szCs w:val="28"/>
        </w:rPr>
        <w:t xml:space="preserve">в течение 5 рабочих дней </w:t>
      </w:r>
      <w:r w:rsidRPr="00226B59">
        <w:rPr>
          <w:spacing w:val="-5"/>
          <w:sz w:val="28"/>
          <w:szCs w:val="28"/>
        </w:rPr>
        <w:t xml:space="preserve">направляет копию </w:t>
      </w:r>
      <w:r w:rsidRPr="00226B59">
        <w:rPr>
          <w:spacing w:val="-6"/>
          <w:sz w:val="28"/>
          <w:szCs w:val="28"/>
        </w:rPr>
        <w:t xml:space="preserve">заявки в </w:t>
      </w:r>
      <w:r w:rsidR="003F3A27">
        <w:rPr>
          <w:spacing w:val="-6"/>
          <w:sz w:val="28"/>
          <w:szCs w:val="28"/>
        </w:rPr>
        <w:t>отдел земельных</w:t>
      </w:r>
      <w:r w:rsidR="00775238">
        <w:rPr>
          <w:spacing w:val="-6"/>
          <w:sz w:val="28"/>
          <w:szCs w:val="28"/>
        </w:rPr>
        <w:t xml:space="preserve">, </w:t>
      </w:r>
      <w:r w:rsidR="003F3A27">
        <w:rPr>
          <w:spacing w:val="-6"/>
          <w:sz w:val="28"/>
          <w:szCs w:val="28"/>
        </w:rPr>
        <w:t xml:space="preserve">имущественных отношений </w:t>
      </w:r>
      <w:r w:rsidR="00775238">
        <w:rPr>
          <w:spacing w:val="-6"/>
          <w:sz w:val="28"/>
          <w:szCs w:val="28"/>
        </w:rPr>
        <w:t xml:space="preserve">и (или) отдел </w:t>
      </w:r>
      <w:r w:rsidR="00775238" w:rsidRPr="00775238">
        <w:rPr>
          <w:spacing w:val="-6"/>
          <w:sz w:val="28"/>
          <w:szCs w:val="28"/>
        </w:rPr>
        <w:t xml:space="preserve">архитектуры и градостроительства МКУ «КУМИ администрации </w:t>
      </w:r>
      <w:proofErr w:type="spellStart"/>
      <w:r w:rsidR="00775238" w:rsidRPr="00775238">
        <w:rPr>
          <w:spacing w:val="-6"/>
          <w:sz w:val="28"/>
          <w:szCs w:val="28"/>
        </w:rPr>
        <w:t>Канского</w:t>
      </w:r>
      <w:proofErr w:type="spellEnd"/>
      <w:r w:rsidR="00775238" w:rsidRPr="00775238">
        <w:rPr>
          <w:spacing w:val="-6"/>
          <w:sz w:val="28"/>
          <w:szCs w:val="28"/>
        </w:rPr>
        <w:t xml:space="preserve"> района»</w:t>
      </w:r>
      <w:r w:rsidR="00775238">
        <w:rPr>
          <w:spacing w:val="-6"/>
          <w:sz w:val="28"/>
          <w:szCs w:val="28"/>
        </w:rPr>
        <w:t xml:space="preserve"> </w:t>
      </w:r>
      <w:r w:rsidR="00BB4B74" w:rsidRPr="00226B59">
        <w:rPr>
          <w:spacing w:val="-6"/>
          <w:sz w:val="28"/>
          <w:szCs w:val="28"/>
        </w:rPr>
        <w:t>(далее</w:t>
      </w:r>
      <w:r w:rsidR="003F3A27">
        <w:rPr>
          <w:spacing w:val="-6"/>
          <w:sz w:val="28"/>
          <w:szCs w:val="28"/>
        </w:rPr>
        <w:t xml:space="preserve"> – КУМИ района</w:t>
      </w:r>
      <w:r w:rsidRPr="00226B59">
        <w:rPr>
          <w:spacing w:val="-6"/>
          <w:sz w:val="28"/>
          <w:szCs w:val="28"/>
        </w:rPr>
        <w:t>) на</w:t>
      </w:r>
      <w:proofErr w:type="gramEnd"/>
      <w:r w:rsidRPr="00226B59">
        <w:rPr>
          <w:spacing w:val="-6"/>
          <w:sz w:val="28"/>
          <w:szCs w:val="28"/>
        </w:rPr>
        <w:t xml:space="preserve"> подбор необходимой </w:t>
      </w:r>
      <w:r w:rsidRPr="00226B59">
        <w:rPr>
          <w:sz w:val="28"/>
          <w:szCs w:val="28"/>
        </w:rPr>
        <w:t xml:space="preserve">площадки. </w:t>
      </w:r>
    </w:p>
    <w:p w:rsidR="00AC2A77" w:rsidRPr="00226B59" w:rsidRDefault="00AC2A77" w:rsidP="00AC2A77">
      <w:pPr>
        <w:shd w:val="clear" w:color="auto" w:fill="FFFFFF"/>
        <w:ind w:firstLine="708"/>
        <w:jc w:val="both"/>
        <w:rPr>
          <w:sz w:val="28"/>
          <w:szCs w:val="28"/>
        </w:rPr>
      </w:pPr>
      <w:r w:rsidRPr="00226B59">
        <w:rPr>
          <w:spacing w:val="-6"/>
          <w:sz w:val="28"/>
          <w:szCs w:val="28"/>
        </w:rPr>
        <w:t xml:space="preserve">2.6.  КУМИ  района  </w:t>
      </w:r>
      <w:r w:rsidR="003F3A27">
        <w:rPr>
          <w:spacing w:val="-6"/>
          <w:sz w:val="28"/>
          <w:szCs w:val="28"/>
        </w:rPr>
        <w:t>в течение 5</w:t>
      </w:r>
      <w:r w:rsidR="001B5F0A" w:rsidRPr="00226B59">
        <w:rPr>
          <w:spacing w:val="-6"/>
          <w:sz w:val="28"/>
          <w:szCs w:val="28"/>
        </w:rPr>
        <w:t xml:space="preserve"> рабочих дней </w:t>
      </w:r>
      <w:r w:rsidR="00775238">
        <w:rPr>
          <w:spacing w:val="-6"/>
          <w:sz w:val="28"/>
          <w:szCs w:val="28"/>
        </w:rPr>
        <w:t>рассматривае</w:t>
      </w:r>
      <w:r w:rsidRPr="00226B59">
        <w:rPr>
          <w:spacing w:val="-6"/>
          <w:sz w:val="28"/>
          <w:szCs w:val="28"/>
        </w:rPr>
        <w:t xml:space="preserve">т заявку и </w:t>
      </w:r>
      <w:r w:rsidR="00775238">
        <w:rPr>
          <w:sz w:val="28"/>
          <w:szCs w:val="28"/>
        </w:rPr>
        <w:t>направляе</w:t>
      </w:r>
      <w:r w:rsidRPr="00226B59">
        <w:rPr>
          <w:sz w:val="28"/>
          <w:szCs w:val="28"/>
        </w:rPr>
        <w:t xml:space="preserve">т запрос инвестору о необходимых параметрах требуемой площадки. </w:t>
      </w:r>
    </w:p>
    <w:p w:rsidR="00AC2A77" w:rsidRPr="00226B59" w:rsidRDefault="00AC2A77" w:rsidP="00AC2A77">
      <w:pPr>
        <w:shd w:val="clear" w:color="auto" w:fill="FFFFFF"/>
        <w:ind w:firstLine="708"/>
        <w:jc w:val="both"/>
        <w:rPr>
          <w:sz w:val="28"/>
          <w:szCs w:val="28"/>
        </w:rPr>
      </w:pPr>
      <w:r w:rsidRPr="00226B59">
        <w:rPr>
          <w:spacing w:val="-7"/>
          <w:sz w:val="28"/>
          <w:szCs w:val="28"/>
        </w:rPr>
        <w:t xml:space="preserve">2.7. </w:t>
      </w:r>
      <w:r w:rsidRPr="00226B59">
        <w:rPr>
          <w:spacing w:val="-8"/>
          <w:sz w:val="28"/>
          <w:szCs w:val="28"/>
        </w:rPr>
        <w:t xml:space="preserve">После предоставления инвестором параметров требуемой площадки </w:t>
      </w:r>
      <w:r w:rsidRPr="00226B59">
        <w:rPr>
          <w:spacing w:val="-6"/>
          <w:sz w:val="28"/>
          <w:szCs w:val="28"/>
        </w:rPr>
        <w:t xml:space="preserve">КУМИ района </w:t>
      </w:r>
      <w:r w:rsidR="001B5F0A" w:rsidRPr="00226B59">
        <w:rPr>
          <w:spacing w:val="-6"/>
          <w:sz w:val="28"/>
          <w:szCs w:val="28"/>
        </w:rPr>
        <w:t xml:space="preserve">в </w:t>
      </w:r>
      <w:proofErr w:type="gramStart"/>
      <w:r w:rsidR="001B5F0A" w:rsidRPr="00226B59">
        <w:rPr>
          <w:spacing w:val="-6"/>
          <w:sz w:val="28"/>
          <w:szCs w:val="28"/>
        </w:rPr>
        <w:t>период, не превышающий 10 рабочих дней</w:t>
      </w:r>
      <w:r w:rsidRPr="00226B59">
        <w:rPr>
          <w:spacing w:val="-6"/>
          <w:sz w:val="28"/>
          <w:szCs w:val="28"/>
        </w:rPr>
        <w:t xml:space="preserve"> </w:t>
      </w:r>
      <w:r w:rsidR="00775238">
        <w:rPr>
          <w:spacing w:val="-7"/>
          <w:sz w:val="28"/>
          <w:szCs w:val="28"/>
        </w:rPr>
        <w:t>осуществляе</w:t>
      </w:r>
      <w:r w:rsidRPr="00226B59">
        <w:rPr>
          <w:spacing w:val="-7"/>
          <w:sz w:val="28"/>
          <w:szCs w:val="28"/>
        </w:rPr>
        <w:t>т</w:t>
      </w:r>
      <w:proofErr w:type="gramEnd"/>
      <w:r w:rsidRPr="00226B59">
        <w:rPr>
          <w:spacing w:val="-7"/>
          <w:sz w:val="28"/>
          <w:szCs w:val="28"/>
        </w:rPr>
        <w:t xml:space="preserve"> подбор </w:t>
      </w:r>
      <w:r w:rsidRPr="00226B59">
        <w:rPr>
          <w:spacing w:val="-6"/>
          <w:sz w:val="28"/>
          <w:szCs w:val="28"/>
        </w:rPr>
        <w:t>площадок, отвечающих требованиям инвестора</w:t>
      </w:r>
      <w:r w:rsidRPr="00226B59">
        <w:rPr>
          <w:sz w:val="28"/>
          <w:szCs w:val="28"/>
        </w:rPr>
        <w:t>.</w:t>
      </w:r>
      <w:r w:rsidR="003C1665" w:rsidRPr="00226B59">
        <w:rPr>
          <w:sz w:val="28"/>
          <w:szCs w:val="28"/>
        </w:rPr>
        <w:t xml:space="preserve"> При отсутствии необходимой площадки также в срок не более 10 рабочих дней </w:t>
      </w:r>
      <w:r w:rsidR="003C1665" w:rsidRPr="00226B59">
        <w:rPr>
          <w:spacing w:val="-6"/>
          <w:sz w:val="28"/>
          <w:szCs w:val="28"/>
        </w:rPr>
        <w:t xml:space="preserve">КУМИ района </w:t>
      </w:r>
      <w:r w:rsidR="00775238">
        <w:rPr>
          <w:sz w:val="28"/>
          <w:szCs w:val="28"/>
        </w:rPr>
        <w:t>доводи</w:t>
      </w:r>
      <w:r w:rsidR="003C1665" w:rsidRPr="00226B59">
        <w:rPr>
          <w:sz w:val="28"/>
          <w:szCs w:val="28"/>
        </w:rPr>
        <w:t>т до сведения инвестора информацию</w:t>
      </w:r>
      <w:r w:rsidR="009B3B16" w:rsidRPr="00226B59">
        <w:rPr>
          <w:sz w:val="28"/>
          <w:szCs w:val="28"/>
        </w:rPr>
        <w:t xml:space="preserve"> об отсутствии площадки</w:t>
      </w:r>
      <w:r w:rsidR="003C1665" w:rsidRPr="00226B59">
        <w:rPr>
          <w:sz w:val="28"/>
          <w:szCs w:val="28"/>
        </w:rPr>
        <w:t>.</w:t>
      </w:r>
    </w:p>
    <w:p w:rsidR="00AC2A77" w:rsidRPr="00226B59" w:rsidRDefault="003C1665" w:rsidP="00AC2A77">
      <w:pPr>
        <w:shd w:val="clear" w:color="auto" w:fill="FFFFFF"/>
        <w:ind w:firstLine="708"/>
        <w:jc w:val="both"/>
        <w:rPr>
          <w:sz w:val="28"/>
          <w:szCs w:val="28"/>
        </w:rPr>
      </w:pPr>
      <w:r w:rsidRPr="00226B59">
        <w:rPr>
          <w:spacing w:val="-10"/>
          <w:sz w:val="28"/>
          <w:szCs w:val="28"/>
        </w:rPr>
        <w:t>2.8</w:t>
      </w:r>
      <w:r w:rsidR="00AC2A77" w:rsidRPr="00226B59">
        <w:rPr>
          <w:spacing w:val="-10"/>
          <w:sz w:val="28"/>
          <w:szCs w:val="28"/>
        </w:rPr>
        <w:t>.</w:t>
      </w:r>
      <w:r w:rsidR="00AC2A77" w:rsidRPr="00226B59">
        <w:rPr>
          <w:sz w:val="28"/>
          <w:szCs w:val="28"/>
        </w:rPr>
        <w:t xml:space="preserve">  </w:t>
      </w:r>
      <w:r w:rsidR="00AC2A77" w:rsidRPr="00226B59">
        <w:rPr>
          <w:spacing w:val="-6"/>
          <w:sz w:val="28"/>
          <w:szCs w:val="28"/>
        </w:rPr>
        <w:t>Проведение подготовительных, согласительн</w:t>
      </w:r>
      <w:r w:rsidR="00BB4B74" w:rsidRPr="00226B59">
        <w:rPr>
          <w:spacing w:val="-6"/>
          <w:sz w:val="28"/>
          <w:szCs w:val="28"/>
        </w:rPr>
        <w:t>ых и разрешительных</w:t>
      </w:r>
      <w:r w:rsidR="00BB4B74" w:rsidRPr="00226B59">
        <w:rPr>
          <w:spacing w:val="-6"/>
          <w:sz w:val="28"/>
          <w:szCs w:val="28"/>
        </w:rPr>
        <w:br/>
        <w:t>процедур в А</w:t>
      </w:r>
      <w:r w:rsidR="00AC2A77" w:rsidRPr="00226B59">
        <w:rPr>
          <w:spacing w:val="-6"/>
          <w:sz w:val="28"/>
          <w:szCs w:val="28"/>
        </w:rPr>
        <w:t xml:space="preserve">дминистрации </w:t>
      </w:r>
      <w:r w:rsidR="00AC2A77" w:rsidRPr="00226B59">
        <w:rPr>
          <w:spacing w:val="-5"/>
          <w:sz w:val="28"/>
          <w:szCs w:val="28"/>
        </w:rPr>
        <w:t xml:space="preserve">осуществляется </w:t>
      </w:r>
      <w:r w:rsidR="00AC2A77" w:rsidRPr="00226B59">
        <w:rPr>
          <w:sz w:val="28"/>
          <w:szCs w:val="28"/>
        </w:rPr>
        <w:t>в соответствии с административными регламентами,</w:t>
      </w:r>
      <w:r w:rsidR="00BB4B74" w:rsidRPr="00226B59">
        <w:rPr>
          <w:sz w:val="28"/>
          <w:szCs w:val="28"/>
        </w:rPr>
        <w:t xml:space="preserve"> утверждёнными постановлениями А</w:t>
      </w:r>
      <w:r w:rsidR="00AC2A77" w:rsidRPr="00226B59">
        <w:rPr>
          <w:sz w:val="28"/>
          <w:szCs w:val="28"/>
        </w:rPr>
        <w:t xml:space="preserve">дминистрации в сфере земельных отношений, архитектуры и строительства. </w:t>
      </w:r>
    </w:p>
    <w:p w:rsidR="00D3606D" w:rsidRPr="00226B59" w:rsidRDefault="003C1665" w:rsidP="00246780">
      <w:pPr>
        <w:ind w:firstLine="709"/>
        <w:jc w:val="both"/>
        <w:rPr>
          <w:sz w:val="28"/>
          <w:szCs w:val="28"/>
        </w:rPr>
      </w:pPr>
      <w:r w:rsidRPr="00226B59">
        <w:rPr>
          <w:sz w:val="28"/>
          <w:szCs w:val="28"/>
        </w:rPr>
        <w:t xml:space="preserve"> 2.9</w:t>
      </w:r>
      <w:r w:rsidR="00D3606D" w:rsidRPr="00226B59">
        <w:rPr>
          <w:sz w:val="28"/>
          <w:szCs w:val="28"/>
        </w:rPr>
        <w:t xml:space="preserve">. Блок-схема по сопровождению инвестиционных проектов, реализуемых и (или) планируемых к реализации на территории  </w:t>
      </w:r>
      <w:proofErr w:type="spellStart"/>
      <w:r w:rsidR="00D3606D" w:rsidRPr="00226B59">
        <w:rPr>
          <w:sz w:val="28"/>
          <w:szCs w:val="28"/>
        </w:rPr>
        <w:t>Канского</w:t>
      </w:r>
      <w:proofErr w:type="spellEnd"/>
      <w:r w:rsidR="00D3606D" w:rsidRPr="00226B59">
        <w:rPr>
          <w:sz w:val="28"/>
          <w:szCs w:val="28"/>
        </w:rPr>
        <w:t xml:space="preserve">  района приведена в приложении № 2 к настоящему Регламенту.</w:t>
      </w:r>
    </w:p>
    <w:p w:rsidR="00AC2A77" w:rsidRPr="00226B59" w:rsidRDefault="00AC2A77" w:rsidP="00C25CAC">
      <w:pPr>
        <w:ind w:firstLine="709"/>
        <w:jc w:val="both"/>
        <w:rPr>
          <w:sz w:val="28"/>
          <w:szCs w:val="28"/>
        </w:rPr>
      </w:pPr>
      <w:r w:rsidRPr="00226B59">
        <w:rPr>
          <w:sz w:val="28"/>
          <w:szCs w:val="28"/>
        </w:rPr>
        <w:t>3. Основные требования, предъявляемые к инвесторам и инвестиционным проектам</w:t>
      </w:r>
      <w:r w:rsidR="00246780" w:rsidRPr="00226B59">
        <w:rPr>
          <w:sz w:val="28"/>
          <w:szCs w:val="28"/>
        </w:rPr>
        <w:t>:</w:t>
      </w:r>
    </w:p>
    <w:p w:rsidR="00AC2A77" w:rsidRPr="00226B59" w:rsidRDefault="00AC2A77" w:rsidP="00AC2A7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226B59">
        <w:rPr>
          <w:sz w:val="28"/>
          <w:szCs w:val="28"/>
        </w:rPr>
        <w:t>3.1.</w:t>
      </w:r>
      <w:r w:rsidRPr="00226B59">
        <w:rPr>
          <w:sz w:val="28"/>
          <w:szCs w:val="28"/>
        </w:rPr>
        <w:tab/>
        <w:t>Осуществление деятельности, не противоречащей законодательству Российской Федерации.</w:t>
      </w:r>
    </w:p>
    <w:p w:rsidR="00AC2A77" w:rsidRPr="00226B59" w:rsidRDefault="00AC2A77" w:rsidP="00AC2A77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226B59">
        <w:rPr>
          <w:sz w:val="28"/>
          <w:szCs w:val="28"/>
        </w:rPr>
        <w:t>3.2.</w:t>
      </w:r>
      <w:r w:rsidRPr="00226B59">
        <w:rPr>
          <w:sz w:val="28"/>
          <w:szCs w:val="28"/>
        </w:rPr>
        <w:tab/>
        <w:t>Инвестиционные проекты:</w:t>
      </w:r>
    </w:p>
    <w:p w:rsidR="00AC2A77" w:rsidRPr="00226B59" w:rsidRDefault="00AC2A77" w:rsidP="00AC2A77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226B59">
        <w:rPr>
          <w:sz w:val="28"/>
          <w:szCs w:val="28"/>
        </w:rPr>
        <w:t>-</w:t>
      </w:r>
      <w:r w:rsidRPr="00226B59">
        <w:rPr>
          <w:sz w:val="28"/>
          <w:szCs w:val="28"/>
        </w:rPr>
        <w:tab/>
        <w:t xml:space="preserve">должны быть направлены на реализацию основных направлений социально-экономического развития муниципального образования </w:t>
      </w:r>
      <w:proofErr w:type="spellStart"/>
      <w:r w:rsidRPr="00226B59">
        <w:rPr>
          <w:sz w:val="28"/>
          <w:szCs w:val="28"/>
        </w:rPr>
        <w:t>Канский</w:t>
      </w:r>
      <w:proofErr w:type="spellEnd"/>
      <w:r w:rsidRPr="00226B59">
        <w:rPr>
          <w:sz w:val="28"/>
          <w:szCs w:val="28"/>
        </w:rPr>
        <w:t xml:space="preserve"> район;</w:t>
      </w:r>
    </w:p>
    <w:p w:rsidR="00AC2A77" w:rsidRPr="00226B59" w:rsidRDefault="00AC2A77" w:rsidP="00AC2A7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226B59">
        <w:rPr>
          <w:sz w:val="28"/>
          <w:szCs w:val="28"/>
        </w:rPr>
        <w:t>-</w:t>
      </w:r>
      <w:r w:rsidRPr="00226B59">
        <w:rPr>
          <w:sz w:val="28"/>
          <w:szCs w:val="28"/>
        </w:rPr>
        <w:tab/>
        <w:t xml:space="preserve">не должны оказывать негативного воздействия на </w:t>
      </w:r>
      <w:r w:rsidR="000A5844">
        <w:rPr>
          <w:sz w:val="28"/>
          <w:szCs w:val="28"/>
        </w:rPr>
        <w:t xml:space="preserve">окружающую среду </w:t>
      </w:r>
      <w:proofErr w:type="spellStart"/>
      <w:r w:rsidR="000A5844">
        <w:rPr>
          <w:sz w:val="28"/>
          <w:szCs w:val="28"/>
        </w:rPr>
        <w:t>Канского</w:t>
      </w:r>
      <w:proofErr w:type="spellEnd"/>
      <w:r w:rsidRPr="00226B59">
        <w:rPr>
          <w:sz w:val="28"/>
          <w:szCs w:val="28"/>
        </w:rPr>
        <w:t xml:space="preserve">  район</w:t>
      </w:r>
      <w:r w:rsidR="000A5844">
        <w:rPr>
          <w:sz w:val="28"/>
          <w:szCs w:val="28"/>
        </w:rPr>
        <w:t>а</w:t>
      </w:r>
      <w:r w:rsidRPr="00226B59">
        <w:rPr>
          <w:sz w:val="28"/>
          <w:szCs w:val="28"/>
        </w:rPr>
        <w:t>.</w:t>
      </w:r>
    </w:p>
    <w:p w:rsidR="00226B59" w:rsidRPr="00226B59" w:rsidRDefault="00226B59" w:rsidP="00AC2A77">
      <w:pPr>
        <w:shd w:val="clear" w:color="auto" w:fill="FFFFFF"/>
        <w:jc w:val="both"/>
        <w:rPr>
          <w:sz w:val="28"/>
          <w:szCs w:val="28"/>
        </w:rPr>
      </w:pPr>
    </w:p>
    <w:p w:rsidR="00AC2A77" w:rsidRPr="00226B59" w:rsidRDefault="00AC2A77" w:rsidP="00226B59">
      <w:pPr>
        <w:shd w:val="clear" w:color="auto" w:fill="FFFFFF"/>
        <w:jc w:val="center"/>
        <w:rPr>
          <w:sz w:val="28"/>
          <w:szCs w:val="28"/>
        </w:rPr>
      </w:pPr>
      <w:r w:rsidRPr="00226B59">
        <w:rPr>
          <w:sz w:val="28"/>
          <w:szCs w:val="28"/>
        </w:rPr>
        <w:t>4. Формы сопровождения инвестиционных проектов</w:t>
      </w:r>
    </w:p>
    <w:p w:rsidR="00AC2A77" w:rsidRPr="00226B59" w:rsidRDefault="00AC2A77" w:rsidP="00AC2A77">
      <w:pPr>
        <w:jc w:val="both"/>
        <w:rPr>
          <w:sz w:val="28"/>
          <w:szCs w:val="28"/>
        </w:rPr>
      </w:pPr>
    </w:p>
    <w:p w:rsidR="00AC2A77" w:rsidRPr="00226B59" w:rsidRDefault="00AC2A77" w:rsidP="00AC2A77">
      <w:pPr>
        <w:ind w:firstLine="708"/>
        <w:jc w:val="both"/>
        <w:rPr>
          <w:sz w:val="28"/>
          <w:szCs w:val="28"/>
        </w:rPr>
      </w:pPr>
      <w:r w:rsidRPr="00226B59">
        <w:rPr>
          <w:sz w:val="28"/>
          <w:szCs w:val="28"/>
        </w:rPr>
        <w:t xml:space="preserve">4.1. Сопровождение инвестиционных проектов может осуществляться в форме оказания </w:t>
      </w:r>
      <w:r w:rsidR="00BB4B74" w:rsidRPr="00226B59">
        <w:rPr>
          <w:sz w:val="28"/>
          <w:szCs w:val="28"/>
        </w:rPr>
        <w:t>информационно-</w:t>
      </w:r>
      <w:r w:rsidRPr="00226B59">
        <w:rPr>
          <w:sz w:val="28"/>
          <w:szCs w:val="28"/>
        </w:rPr>
        <w:t>консультационной и организационной помощи инвестору, направленной на достижение следующих целей:</w:t>
      </w:r>
    </w:p>
    <w:p w:rsidR="00AC2A77" w:rsidRPr="00226B59" w:rsidRDefault="00AC2A77" w:rsidP="00AC2A77">
      <w:pPr>
        <w:ind w:firstLine="708"/>
        <w:jc w:val="both"/>
        <w:rPr>
          <w:sz w:val="28"/>
          <w:szCs w:val="28"/>
        </w:rPr>
      </w:pPr>
      <w:r w:rsidRPr="00226B59">
        <w:rPr>
          <w:sz w:val="28"/>
          <w:szCs w:val="28"/>
        </w:rPr>
        <w:lastRenderedPageBreak/>
        <w:t>проведение согласовательных процедур в ходе реализации инвестиционного проекта в минимальные сроки, установленные законодательством;</w:t>
      </w:r>
    </w:p>
    <w:p w:rsidR="00AC2A77" w:rsidRPr="00226B59" w:rsidRDefault="00AC2A77" w:rsidP="00AC2A77">
      <w:pPr>
        <w:ind w:firstLine="708"/>
        <w:jc w:val="both"/>
        <w:rPr>
          <w:sz w:val="28"/>
          <w:szCs w:val="28"/>
        </w:rPr>
      </w:pPr>
      <w:r w:rsidRPr="00226B59">
        <w:rPr>
          <w:sz w:val="28"/>
          <w:szCs w:val="28"/>
        </w:rPr>
        <w:t>своевременное получение инвестором необходимых согласований и разрешений, требуемых для реализации инвестиционного проекта;</w:t>
      </w:r>
    </w:p>
    <w:p w:rsidR="00AC2A77" w:rsidRPr="00226B59" w:rsidRDefault="00AC2A77" w:rsidP="00AC2A77">
      <w:pPr>
        <w:ind w:firstLine="708"/>
        <w:jc w:val="both"/>
        <w:rPr>
          <w:sz w:val="28"/>
          <w:szCs w:val="28"/>
        </w:rPr>
      </w:pPr>
      <w:r w:rsidRPr="00226B59">
        <w:rPr>
          <w:sz w:val="28"/>
          <w:szCs w:val="28"/>
        </w:rPr>
        <w:t>оперативная организация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AC2A77" w:rsidRPr="00226B59" w:rsidRDefault="00AC2A77" w:rsidP="00AC2A77">
      <w:pPr>
        <w:ind w:firstLine="708"/>
        <w:jc w:val="both"/>
        <w:rPr>
          <w:sz w:val="28"/>
          <w:szCs w:val="28"/>
        </w:rPr>
      </w:pPr>
      <w:r w:rsidRPr="00226B59">
        <w:rPr>
          <w:sz w:val="28"/>
          <w:szCs w:val="28"/>
        </w:rPr>
        <w:t xml:space="preserve">своевременное рассмотрение инвестиционных проектов, планируемых к реализации и (или) реализуемых на территории </w:t>
      </w:r>
      <w:proofErr w:type="spellStart"/>
      <w:r w:rsidRPr="00226B59">
        <w:rPr>
          <w:sz w:val="28"/>
          <w:szCs w:val="28"/>
        </w:rPr>
        <w:t>Канского</w:t>
      </w:r>
      <w:proofErr w:type="spellEnd"/>
      <w:r w:rsidRPr="00226B59">
        <w:rPr>
          <w:sz w:val="28"/>
          <w:szCs w:val="28"/>
        </w:rPr>
        <w:t xml:space="preserve">  района на заседании Совета</w:t>
      </w:r>
      <w:r w:rsidR="009B3B16" w:rsidRPr="00226B59">
        <w:rPr>
          <w:sz w:val="28"/>
          <w:szCs w:val="28"/>
        </w:rPr>
        <w:t xml:space="preserve"> по улучшению инвестиционного климата </w:t>
      </w:r>
      <w:proofErr w:type="spellStart"/>
      <w:r w:rsidR="009B3B16" w:rsidRPr="00226B59">
        <w:rPr>
          <w:sz w:val="28"/>
          <w:szCs w:val="28"/>
        </w:rPr>
        <w:t>Канского</w:t>
      </w:r>
      <w:proofErr w:type="spellEnd"/>
      <w:r w:rsidR="009B3B16" w:rsidRPr="00226B59">
        <w:rPr>
          <w:sz w:val="28"/>
          <w:szCs w:val="28"/>
        </w:rPr>
        <w:t xml:space="preserve"> района</w:t>
      </w:r>
      <w:r w:rsidRPr="00226B59">
        <w:rPr>
          <w:sz w:val="28"/>
          <w:szCs w:val="28"/>
        </w:rPr>
        <w:t>;</w:t>
      </w:r>
    </w:p>
    <w:p w:rsidR="00AC2A77" w:rsidRPr="00226B59" w:rsidRDefault="00AC2A77" w:rsidP="00AC2A77">
      <w:pPr>
        <w:ind w:firstLine="708"/>
        <w:jc w:val="both"/>
        <w:rPr>
          <w:sz w:val="28"/>
          <w:szCs w:val="28"/>
        </w:rPr>
      </w:pPr>
      <w:r w:rsidRPr="00226B59">
        <w:rPr>
          <w:sz w:val="28"/>
          <w:szCs w:val="28"/>
        </w:rPr>
        <w:t xml:space="preserve">размещение информации об инвестиционных проектах, реализуемых и (или) планируемых к реализации на территории </w:t>
      </w:r>
      <w:proofErr w:type="spellStart"/>
      <w:r w:rsidRPr="00226B59">
        <w:rPr>
          <w:sz w:val="28"/>
          <w:szCs w:val="28"/>
        </w:rPr>
        <w:t>Канского</w:t>
      </w:r>
      <w:proofErr w:type="spellEnd"/>
      <w:r w:rsidRPr="00226B59">
        <w:rPr>
          <w:sz w:val="28"/>
          <w:szCs w:val="28"/>
        </w:rPr>
        <w:t xml:space="preserve">  района, и о предлагаемых инвестиционных площадках на официаль</w:t>
      </w:r>
      <w:r w:rsidR="009B3B16" w:rsidRPr="00226B59">
        <w:rPr>
          <w:sz w:val="28"/>
          <w:szCs w:val="28"/>
        </w:rPr>
        <w:t>ном  сайте А</w:t>
      </w:r>
      <w:r w:rsidRPr="00226B59">
        <w:rPr>
          <w:sz w:val="28"/>
          <w:szCs w:val="28"/>
        </w:rPr>
        <w:t xml:space="preserve">дминистрации в </w:t>
      </w:r>
      <w:r w:rsidR="00D06FDE" w:rsidRPr="00226B59">
        <w:rPr>
          <w:sz w:val="28"/>
          <w:szCs w:val="28"/>
        </w:rPr>
        <w:t xml:space="preserve">информационно - </w:t>
      </w:r>
      <w:r w:rsidR="00BC748D" w:rsidRPr="00226B59">
        <w:rPr>
          <w:sz w:val="28"/>
          <w:szCs w:val="28"/>
        </w:rPr>
        <w:t>т</w:t>
      </w:r>
      <w:r w:rsidR="00D06FDE" w:rsidRPr="00226B59">
        <w:rPr>
          <w:sz w:val="28"/>
          <w:szCs w:val="28"/>
        </w:rPr>
        <w:t>елекомму</w:t>
      </w:r>
      <w:r w:rsidR="00BC748D" w:rsidRPr="00226B59">
        <w:rPr>
          <w:sz w:val="28"/>
          <w:szCs w:val="28"/>
        </w:rPr>
        <w:t>ни</w:t>
      </w:r>
      <w:r w:rsidR="00D06FDE" w:rsidRPr="00226B59">
        <w:rPr>
          <w:sz w:val="28"/>
          <w:szCs w:val="28"/>
        </w:rPr>
        <w:t xml:space="preserve">кационной </w:t>
      </w:r>
      <w:r w:rsidRPr="00226B59">
        <w:rPr>
          <w:sz w:val="28"/>
          <w:szCs w:val="28"/>
        </w:rPr>
        <w:t>сети «Интернет».</w:t>
      </w:r>
    </w:p>
    <w:p w:rsidR="00AC2A77" w:rsidRPr="00226B59" w:rsidRDefault="00AC2A77" w:rsidP="00AC2A77">
      <w:pPr>
        <w:ind w:firstLine="708"/>
        <w:jc w:val="both"/>
        <w:rPr>
          <w:sz w:val="28"/>
          <w:szCs w:val="28"/>
        </w:rPr>
      </w:pPr>
    </w:p>
    <w:p w:rsidR="00AC2A77" w:rsidRPr="00226B59" w:rsidRDefault="00AC2A77" w:rsidP="00AC2A77">
      <w:pPr>
        <w:ind w:firstLine="708"/>
        <w:jc w:val="both"/>
        <w:rPr>
          <w:sz w:val="28"/>
          <w:szCs w:val="28"/>
        </w:rPr>
      </w:pPr>
    </w:p>
    <w:p w:rsidR="00AC2A77" w:rsidRPr="00226B59" w:rsidRDefault="00AC2A77" w:rsidP="00AC2A77">
      <w:pPr>
        <w:ind w:firstLine="708"/>
        <w:jc w:val="both"/>
        <w:rPr>
          <w:sz w:val="28"/>
          <w:szCs w:val="28"/>
        </w:rPr>
      </w:pPr>
    </w:p>
    <w:p w:rsidR="00AC2A77" w:rsidRPr="00226B59" w:rsidRDefault="00AC2A77" w:rsidP="00AC2A77">
      <w:pPr>
        <w:ind w:firstLine="708"/>
        <w:jc w:val="both"/>
        <w:rPr>
          <w:sz w:val="28"/>
          <w:szCs w:val="28"/>
        </w:rPr>
      </w:pPr>
    </w:p>
    <w:p w:rsidR="00AC2A77" w:rsidRPr="00226B59" w:rsidRDefault="00AC2A77" w:rsidP="00AC2A77">
      <w:pPr>
        <w:ind w:firstLine="708"/>
        <w:jc w:val="both"/>
        <w:rPr>
          <w:sz w:val="28"/>
          <w:szCs w:val="28"/>
        </w:rPr>
      </w:pPr>
    </w:p>
    <w:p w:rsidR="00AC2A77" w:rsidRPr="00226B59" w:rsidRDefault="00AC2A77" w:rsidP="00AC2A77">
      <w:pPr>
        <w:ind w:firstLine="708"/>
        <w:jc w:val="both"/>
        <w:rPr>
          <w:sz w:val="28"/>
          <w:szCs w:val="28"/>
        </w:rPr>
      </w:pPr>
    </w:p>
    <w:p w:rsidR="00AC2A77" w:rsidRPr="00226B59" w:rsidRDefault="00AC2A77" w:rsidP="00AC2A77">
      <w:pPr>
        <w:ind w:firstLine="708"/>
        <w:jc w:val="both"/>
        <w:rPr>
          <w:sz w:val="28"/>
          <w:szCs w:val="28"/>
        </w:rPr>
      </w:pPr>
    </w:p>
    <w:p w:rsidR="00AC2A77" w:rsidRPr="00226B59" w:rsidRDefault="00AC2A77" w:rsidP="00AC2A77">
      <w:pPr>
        <w:ind w:firstLine="708"/>
        <w:jc w:val="both"/>
        <w:rPr>
          <w:sz w:val="28"/>
          <w:szCs w:val="28"/>
        </w:rPr>
      </w:pPr>
    </w:p>
    <w:p w:rsidR="00AC2A77" w:rsidRPr="00226B59" w:rsidRDefault="00AC2A77" w:rsidP="00AC2A77">
      <w:pPr>
        <w:ind w:firstLine="708"/>
        <w:jc w:val="both"/>
        <w:rPr>
          <w:sz w:val="28"/>
          <w:szCs w:val="28"/>
        </w:rPr>
      </w:pPr>
    </w:p>
    <w:p w:rsidR="00AC2A77" w:rsidRPr="00226B59" w:rsidRDefault="00AC2A77" w:rsidP="00AC2A77">
      <w:pPr>
        <w:ind w:firstLine="708"/>
        <w:jc w:val="both"/>
        <w:rPr>
          <w:sz w:val="28"/>
          <w:szCs w:val="28"/>
        </w:rPr>
      </w:pPr>
    </w:p>
    <w:p w:rsidR="00AC2A77" w:rsidRPr="00226B59" w:rsidRDefault="00AC2A77" w:rsidP="00AC2A77">
      <w:pPr>
        <w:ind w:firstLine="708"/>
        <w:jc w:val="both"/>
        <w:rPr>
          <w:sz w:val="28"/>
          <w:szCs w:val="28"/>
        </w:rPr>
      </w:pPr>
    </w:p>
    <w:p w:rsidR="00AC2A77" w:rsidRPr="00226B59" w:rsidRDefault="00AC2A77" w:rsidP="00AC2A77">
      <w:pPr>
        <w:ind w:firstLine="708"/>
        <w:jc w:val="both"/>
        <w:rPr>
          <w:sz w:val="28"/>
          <w:szCs w:val="28"/>
        </w:rPr>
      </w:pPr>
    </w:p>
    <w:p w:rsidR="00AC2A77" w:rsidRPr="00226B59" w:rsidRDefault="00AC2A77" w:rsidP="00AC2A77">
      <w:pPr>
        <w:ind w:firstLine="708"/>
        <w:jc w:val="both"/>
        <w:rPr>
          <w:sz w:val="28"/>
          <w:szCs w:val="28"/>
        </w:rPr>
      </w:pPr>
    </w:p>
    <w:p w:rsidR="00AC2A77" w:rsidRPr="00226B59" w:rsidRDefault="00AC2A77" w:rsidP="00AC2A77">
      <w:pPr>
        <w:ind w:firstLine="708"/>
        <w:jc w:val="both"/>
        <w:rPr>
          <w:sz w:val="28"/>
          <w:szCs w:val="28"/>
        </w:rPr>
      </w:pPr>
    </w:p>
    <w:p w:rsidR="00AC2A77" w:rsidRPr="00226B59" w:rsidRDefault="00AC2A77" w:rsidP="00AC2A77">
      <w:pPr>
        <w:ind w:firstLine="708"/>
        <w:jc w:val="both"/>
        <w:rPr>
          <w:sz w:val="28"/>
          <w:szCs w:val="28"/>
        </w:rPr>
      </w:pPr>
    </w:p>
    <w:p w:rsidR="00AC2A77" w:rsidRPr="00226B59" w:rsidRDefault="00AC2A77" w:rsidP="00AC2A77">
      <w:pPr>
        <w:ind w:firstLine="708"/>
        <w:jc w:val="both"/>
        <w:rPr>
          <w:sz w:val="28"/>
          <w:szCs w:val="28"/>
        </w:rPr>
      </w:pPr>
    </w:p>
    <w:p w:rsidR="005C340A" w:rsidRPr="00226B59" w:rsidRDefault="005C340A" w:rsidP="00AC2A7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25CAC" w:rsidRPr="00226B59" w:rsidRDefault="00C25CAC" w:rsidP="00AC2A7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25CAC" w:rsidRPr="00226B59" w:rsidRDefault="00C25CAC" w:rsidP="00AC2A7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25CAC" w:rsidRPr="00226B59" w:rsidRDefault="00C25CAC" w:rsidP="00AC2A7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25CAC" w:rsidRPr="00226B59" w:rsidRDefault="00C25CAC" w:rsidP="00AC2A7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44CB5" w:rsidRPr="00226B59" w:rsidRDefault="00144CB5" w:rsidP="00AC2A7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26B59" w:rsidRPr="00226B59" w:rsidRDefault="00226B59" w:rsidP="00AC2A7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26B59" w:rsidRPr="00226B59" w:rsidRDefault="00226B59" w:rsidP="00AC2A7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3A27" w:rsidRDefault="00144CB5" w:rsidP="004D0DD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26B59">
        <w:rPr>
          <w:sz w:val="28"/>
          <w:szCs w:val="28"/>
        </w:rPr>
        <w:t xml:space="preserve">                                                                                              </w:t>
      </w:r>
    </w:p>
    <w:p w:rsidR="003F3A27" w:rsidRDefault="003F3A27" w:rsidP="004D0DD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F3A27" w:rsidRDefault="003F3A27" w:rsidP="004D0DD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F3A27" w:rsidRDefault="003F3A27" w:rsidP="004D0DD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F3A27" w:rsidRDefault="003F3A27" w:rsidP="004D0DD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C2A77" w:rsidRPr="00226B59" w:rsidRDefault="00AC2A77" w:rsidP="004D0DD1">
      <w:pPr>
        <w:widowControl w:val="0"/>
        <w:autoSpaceDE w:val="0"/>
        <w:autoSpaceDN w:val="0"/>
        <w:adjustRightInd w:val="0"/>
        <w:jc w:val="right"/>
        <w:outlineLvl w:val="0"/>
      </w:pPr>
      <w:r w:rsidRPr="00226B59">
        <w:lastRenderedPageBreak/>
        <w:t>Приложение № 1</w:t>
      </w:r>
    </w:p>
    <w:p w:rsidR="00AC2A77" w:rsidRPr="00226B59" w:rsidRDefault="00AC2A77" w:rsidP="004D0DD1">
      <w:pPr>
        <w:shd w:val="clear" w:color="auto" w:fill="FFFFFF"/>
        <w:jc w:val="right"/>
        <w:rPr>
          <w:bCs/>
          <w:spacing w:val="-1"/>
        </w:rPr>
      </w:pPr>
      <w:r w:rsidRPr="00226B59">
        <w:t xml:space="preserve">                                                                        к Регламенту</w:t>
      </w:r>
      <w:r w:rsidRPr="00226B59">
        <w:rPr>
          <w:bCs/>
          <w:spacing w:val="-1"/>
        </w:rPr>
        <w:t xml:space="preserve"> сопровождения </w:t>
      </w:r>
    </w:p>
    <w:p w:rsidR="00AC2A77" w:rsidRPr="00226B59" w:rsidRDefault="00AC2A77" w:rsidP="004D0DD1">
      <w:pPr>
        <w:shd w:val="clear" w:color="auto" w:fill="FFFFFF"/>
        <w:jc w:val="right"/>
        <w:rPr>
          <w:bCs/>
          <w:spacing w:val="-1"/>
        </w:rPr>
      </w:pPr>
      <w:r w:rsidRPr="00226B59">
        <w:rPr>
          <w:bCs/>
          <w:spacing w:val="-1"/>
        </w:rPr>
        <w:t xml:space="preserve">                                                                    инвестиционных проектов </w:t>
      </w:r>
    </w:p>
    <w:p w:rsidR="00AC2A77" w:rsidRPr="00226B59" w:rsidRDefault="00AC2A77" w:rsidP="004D0DD1">
      <w:pPr>
        <w:shd w:val="clear" w:color="auto" w:fill="FFFFFF"/>
        <w:jc w:val="right"/>
      </w:pPr>
      <w:r w:rsidRPr="00226B59">
        <w:rPr>
          <w:bCs/>
          <w:spacing w:val="-1"/>
        </w:rPr>
        <w:t xml:space="preserve">                                                                      по принципу «одного </w:t>
      </w:r>
      <w:r w:rsidRPr="00226B59">
        <w:rPr>
          <w:bCs/>
        </w:rPr>
        <w:t xml:space="preserve">окна» </w:t>
      </w:r>
    </w:p>
    <w:p w:rsidR="00AC2A77" w:rsidRPr="00226B59" w:rsidRDefault="00AC2A77" w:rsidP="004D0DD1">
      <w:pPr>
        <w:shd w:val="clear" w:color="auto" w:fill="FFFFFF"/>
        <w:jc w:val="right"/>
        <w:rPr>
          <w:bCs/>
        </w:rPr>
      </w:pPr>
      <w:r w:rsidRPr="00226B59">
        <w:rPr>
          <w:bCs/>
        </w:rPr>
        <w:t xml:space="preserve">                                                                            на территории </w:t>
      </w:r>
      <w:proofErr w:type="gramStart"/>
      <w:r w:rsidRPr="00226B59">
        <w:rPr>
          <w:bCs/>
        </w:rPr>
        <w:t>муниципального</w:t>
      </w:r>
      <w:proofErr w:type="gramEnd"/>
    </w:p>
    <w:p w:rsidR="00AC2A77" w:rsidRPr="00226B59" w:rsidRDefault="00AC2A77" w:rsidP="004D0DD1">
      <w:pPr>
        <w:shd w:val="clear" w:color="auto" w:fill="FFFFFF"/>
        <w:jc w:val="right"/>
      </w:pPr>
      <w:r w:rsidRPr="00226B59">
        <w:rPr>
          <w:bCs/>
        </w:rPr>
        <w:t xml:space="preserve">                                             </w:t>
      </w:r>
      <w:r w:rsidR="00930A64" w:rsidRPr="00226B59">
        <w:rPr>
          <w:bCs/>
        </w:rPr>
        <w:t xml:space="preserve">                          </w:t>
      </w:r>
      <w:r w:rsidRPr="00226B59">
        <w:rPr>
          <w:bCs/>
        </w:rPr>
        <w:t xml:space="preserve">образования  </w:t>
      </w:r>
      <w:proofErr w:type="spellStart"/>
      <w:r w:rsidRPr="00226B59">
        <w:rPr>
          <w:bCs/>
        </w:rPr>
        <w:t>Канский</w:t>
      </w:r>
      <w:proofErr w:type="spellEnd"/>
      <w:r w:rsidRPr="00226B59">
        <w:rPr>
          <w:bCs/>
        </w:rPr>
        <w:t xml:space="preserve"> район</w:t>
      </w:r>
      <w:r w:rsidRPr="00226B59">
        <w:t xml:space="preserve"> </w:t>
      </w:r>
    </w:p>
    <w:p w:rsidR="00AC2A77" w:rsidRPr="00226B59" w:rsidRDefault="00AC2A77" w:rsidP="00AC2A77">
      <w:pPr>
        <w:shd w:val="clear" w:color="auto" w:fill="FFFFFF"/>
        <w:jc w:val="center"/>
      </w:pPr>
    </w:p>
    <w:p w:rsidR="00AC2A77" w:rsidRPr="00226B59" w:rsidRDefault="00AC2A77" w:rsidP="00AC2A77">
      <w:pPr>
        <w:ind w:firstLine="709"/>
        <w:jc w:val="center"/>
        <w:textAlignment w:val="baseline"/>
        <w:rPr>
          <w:sz w:val="28"/>
          <w:szCs w:val="28"/>
        </w:rPr>
      </w:pPr>
      <w:r w:rsidRPr="00226B59">
        <w:rPr>
          <w:sz w:val="28"/>
          <w:szCs w:val="28"/>
        </w:rPr>
        <w:t>Форма обращения</w:t>
      </w:r>
    </w:p>
    <w:p w:rsidR="00AC2A77" w:rsidRPr="00226B59" w:rsidRDefault="00AC2A77" w:rsidP="00AC2A77">
      <w:pPr>
        <w:ind w:firstLine="709"/>
        <w:jc w:val="center"/>
        <w:textAlignment w:val="baseline"/>
      </w:pPr>
      <w:r w:rsidRPr="00226B59">
        <w:t>(оформляется на фирменном бланке инвестора (при наличии)</w:t>
      </w:r>
      <w:r w:rsidR="00D5389B" w:rsidRPr="00226B59">
        <w:t>)</w:t>
      </w:r>
    </w:p>
    <w:p w:rsidR="00AC2A77" w:rsidRPr="00226B59" w:rsidRDefault="00AC2A77" w:rsidP="00AC2A77">
      <w:pPr>
        <w:ind w:firstLine="709"/>
        <w:jc w:val="center"/>
        <w:textAlignment w:val="baseline"/>
        <w:rPr>
          <w:sz w:val="28"/>
          <w:szCs w:val="28"/>
        </w:rPr>
      </w:pPr>
    </w:p>
    <w:p w:rsidR="00AC2A77" w:rsidRPr="00226B59" w:rsidRDefault="00AC2A77" w:rsidP="00AC2A77">
      <w:pPr>
        <w:ind w:left="5664"/>
        <w:textAlignment w:val="baseline"/>
        <w:rPr>
          <w:sz w:val="28"/>
          <w:szCs w:val="28"/>
        </w:rPr>
      </w:pPr>
      <w:r w:rsidRPr="00226B59">
        <w:rPr>
          <w:sz w:val="28"/>
          <w:szCs w:val="28"/>
        </w:rPr>
        <w:t xml:space="preserve">Администрация </w:t>
      </w:r>
      <w:proofErr w:type="spellStart"/>
      <w:proofErr w:type="gramStart"/>
      <w:r w:rsidRPr="00226B59">
        <w:rPr>
          <w:sz w:val="28"/>
          <w:szCs w:val="28"/>
        </w:rPr>
        <w:t>Канского</w:t>
      </w:r>
      <w:proofErr w:type="spellEnd"/>
      <w:proofErr w:type="gramEnd"/>
      <w:r w:rsidRPr="00226B59">
        <w:rPr>
          <w:sz w:val="28"/>
          <w:szCs w:val="28"/>
        </w:rPr>
        <w:t xml:space="preserve">    </w:t>
      </w:r>
    </w:p>
    <w:p w:rsidR="00AC2A77" w:rsidRPr="00226B59" w:rsidRDefault="00AC2A77" w:rsidP="00AC2A77">
      <w:pPr>
        <w:ind w:left="5664"/>
        <w:textAlignment w:val="baseline"/>
        <w:rPr>
          <w:sz w:val="28"/>
          <w:szCs w:val="28"/>
        </w:rPr>
      </w:pPr>
      <w:r w:rsidRPr="00226B59">
        <w:rPr>
          <w:sz w:val="28"/>
          <w:szCs w:val="28"/>
        </w:rPr>
        <w:t>района Красноярского края</w:t>
      </w:r>
    </w:p>
    <w:p w:rsidR="00AC2A77" w:rsidRPr="00226B59" w:rsidRDefault="00AC2A77" w:rsidP="00AC2A77">
      <w:pPr>
        <w:textAlignment w:val="baseline"/>
        <w:rPr>
          <w:sz w:val="28"/>
          <w:szCs w:val="28"/>
        </w:rPr>
      </w:pPr>
      <w:r w:rsidRPr="00226B59">
        <w:rPr>
          <w:sz w:val="28"/>
          <w:szCs w:val="28"/>
        </w:rPr>
        <w:t xml:space="preserve">                                                                                 663600, Красноярский край,</w:t>
      </w:r>
    </w:p>
    <w:p w:rsidR="00AC2A77" w:rsidRPr="00226B59" w:rsidRDefault="00AC2A77" w:rsidP="00AC2A77">
      <w:pPr>
        <w:textAlignment w:val="baseline"/>
        <w:rPr>
          <w:sz w:val="28"/>
          <w:szCs w:val="28"/>
        </w:rPr>
      </w:pPr>
      <w:r w:rsidRPr="00226B59">
        <w:rPr>
          <w:sz w:val="28"/>
          <w:szCs w:val="28"/>
        </w:rPr>
        <w:t xml:space="preserve">                                                                                    г. Канск, ул. Ленина,4/1 </w:t>
      </w:r>
    </w:p>
    <w:p w:rsidR="00AC2A77" w:rsidRPr="00226B59" w:rsidRDefault="00AC2A77" w:rsidP="00AC2A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26B5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  <w:r w:rsidR="00D03D6D" w:rsidRPr="00226B5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C2A77" w:rsidRPr="00226B59" w:rsidRDefault="00AC2A77" w:rsidP="00AC2A7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26B59">
        <w:rPr>
          <w:rFonts w:ascii="Times New Roman" w:hAnsi="Times New Roman" w:cs="Times New Roman"/>
        </w:rPr>
        <w:t>(полное наименование инвестора)</w:t>
      </w:r>
    </w:p>
    <w:p w:rsidR="00AC2A77" w:rsidRPr="00226B59" w:rsidRDefault="00AC2A77" w:rsidP="00AC2A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C2A77" w:rsidRPr="00226B59" w:rsidRDefault="00AC2A77" w:rsidP="00AC2A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26B59">
        <w:rPr>
          <w:rFonts w:ascii="Times New Roman" w:hAnsi="Times New Roman" w:cs="Times New Roman"/>
          <w:sz w:val="28"/>
          <w:szCs w:val="28"/>
        </w:rPr>
        <w:t xml:space="preserve">просит оказать содействие по реализации не территории </w:t>
      </w:r>
      <w:proofErr w:type="spellStart"/>
      <w:r w:rsidRPr="00226B59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Pr="00226B59">
        <w:rPr>
          <w:rFonts w:ascii="Times New Roman" w:hAnsi="Times New Roman" w:cs="Times New Roman"/>
          <w:sz w:val="28"/>
          <w:szCs w:val="28"/>
        </w:rPr>
        <w:t xml:space="preserve"> района Красноярского края инвестиционного проекта </w:t>
      </w:r>
    </w:p>
    <w:p w:rsidR="00AC2A77" w:rsidRPr="00226B59" w:rsidRDefault="00AC2A77" w:rsidP="00AC2A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26B5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  <w:r w:rsidR="00976DE6" w:rsidRPr="00226B5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C2A77" w:rsidRPr="00226B59" w:rsidRDefault="00AC2A77" w:rsidP="00AC2A7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26B59">
        <w:rPr>
          <w:rFonts w:ascii="Times New Roman" w:hAnsi="Times New Roman" w:cs="Times New Roman"/>
        </w:rPr>
        <w:t>(название инвестиционного проекта)</w:t>
      </w:r>
    </w:p>
    <w:p w:rsidR="00AC2A77" w:rsidRPr="00226B59" w:rsidRDefault="00AC2A77" w:rsidP="00AC2A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C2A77" w:rsidRPr="00226B59" w:rsidRDefault="00AC2A77" w:rsidP="00AC2A7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B59">
        <w:rPr>
          <w:rFonts w:ascii="Times New Roman" w:hAnsi="Times New Roman" w:cs="Times New Roman"/>
          <w:sz w:val="28"/>
          <w:szCs w:val="28"/>
        </w:rPr>
        <w:t>1. Основная информация об инвесторе:</w:t>
      </w:r>
    </w:p>
    <w:p w:rsidR="00AC2A77" w:rsidRPr="00226B59" w:rsidRDefault="00AC2A77" w:rsidP="00AC2A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26B59">
        <w:rPr>
          <w:rFonts w:ascii="Times New Roman" w:hAnsi="Times New Roman" w:cs="Times New Roman"/>
          <w:sz w:val="28"/>
          <w:szCs w:val="28"/>
        </w:rPr>
        <w:t>наименование инвестора: __________________________</w:t>
      </w:r>
      <w:r w:rsidR="001B5F0A" w:rsidRPr="00226B59">
        <w:rPr>
          <w:rFonts w:ascii="Times New Roman" w:hAnsi="Times New Roman" w:cs="Times New Roman"/>
          <w:sz w:val="28"/>
          <w:szCs w:val="28"/>
        </w:rPr>
        <w:t>________________</w:t>
      </w:r>
    </w:p>
    <w:p w:rsidR="00AC2A77" w:rsidRPr="00226B59" w:rsidRDefault="00AC2A77" w:rsidP="00AC2A77">
      <w:pPr>
        <w:pStyle w:val="ConsPlusNonformat"/>
        <w:widowControl/>
        <w:ind w:left="4248"/>
        <w:jc w:val="both"/>
        <w:rPr>
          <w:rFonts w:ascii="Times New Roman" w:hAnsi="Times New Roman" w:cs="Times New Roman"/>
        </w:rPr>
      </w:pPr>
      <w:r w:rsidRPr="00226B59">
        <w:rPr>
          <w:rFonts w:ascii="Times New Roman" w:hAnsi="Times New Roman" w:cs="Times New Roman"/>
        </w:rPr>
        <w:t>(полное наименование инвестора)</w:t>
      </w:r>
    </w:p>
    <w:p w:rsidR="00AC2A77" w:rsidRPr="00226B59" w:rsidRDefault="00AC2A77" w:rsidP="00AC2A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26B59">
        <w:rPr>
          <w:rFonts w:ascii="Times New Roman" w:hAnsi="Times New Roman" w:cs="Times New Roman"/>
          <w:sz w:val="28"/>
          <w:szCs w:val="28"/>
        </w:rPr>
        <w:t>основной вид деятельности инвестора: ______________</w:t>
      </w:r>
      <w:r w:rsidR="001B5F0A" w:rsidRPr="00226B59">
        <w:rPr>
          <w:rFonts w:ascii="Times New Roman" w:hAnsi="Times New Roman" w:cs="Times New Roman"/>
          <w:sz w:val="28"/>
          <w:szCs w:val="28"/>
        </w:rPr>
        <w:t>__________________</w:t>
      </w:r>
    </w:p>
    <w:p w:rsidR="00AC2A77" w:rsidRPr="00226B59" w:rsidRDefault="00AC2A77" w:rsidP="00AC2A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C2A77" w:rsidRPr="00226B59" w:rsidRDefault="00AC2A77" w:rsidP="00AC2A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26B59">
        <w:rPr>
          <w:rFonts w:ascii="Times New Roman" w:hAnsi="Times New Roman" w:cs="Times New Roman"/>
          <w:sz w:val="28"/>
          <w:szCs w:val="28"/>
        </w:rPr>
        <w:t>реквизиты инвестора: _____________________________</w:t>
      </w:r>
      <w:r w:rsidR="001B5F0A" w:rsidRPr="00226B59">
        <w:rPr>
          <w:rFonts w:ascii="Times New Roman" w:hAnsi="Times New Roman" w:cs="Times New Roman"/>
          <w:sz w:val="28"/>
          <w:szCs w:val="28"/>
        </w:rPr>
        <w:t>_________________</w:t>
      </w:r>
    </w:p>
    <w:p w:rsidR="00AC2A77" w:rsidRPr="00226B59" w:rsidRDefault="00AC2A77" w:rsidP="00BF616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6B59">
        <w:rPr>
          <w:rFonts w:ascii="Times New Roman" w:hAnsi="Times New Roman" w:cs="Times New Roman"/>
        </w:rPr>
        <w:t>(юридический и фактический адрес, ИНН, ОГРН, КПП, телефон / факс, адрес электронной почты)</w:t>
      </w:r>
    </w:p>
    <w:p w:rsidR="00AC2A77" w:rsidRPr="00226B59" w:rsidRDefault="00AC2A77" w:rsidP="00AC2A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C2A77" w:rsidRPr="00226B59" w:rsidRDefault="00AC2A77" w:rsidP="00AC2A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26B59">
        <w:rPr>
          <w:rFonts w:ascii="Times New Roman" w:hAnsi="Times New Roman" w:cs="Times New Roman"/>
          <w:sz w:val="28"/>
          <w:szCs w:val="28"/>
        </w:rPr>
        <w:t>ФИО и должность руководителя: ___________________</w:t>
      </w:r>
      <w:r w:rsidR="001B5F0A" w:rsidRPr="00226B59">
        <w:rPr>
          <w:rFonts w:ascii="Times New Roman" w:hAnsi="Times New Roman" w:cs="Times New Roman"/>
          <w:sz w:val="28"/>
          <w:szCs w:val="28"/>
        </w:rPr>
        <w:t>_________________</w:t>
      </w:r>
    </w:p>
    <w:p w:rsidR="00AC2A77" w:rsidRPr="00226B59" w:rsidRDefault="00AC2A77" w:rsidP="00976D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C2A77" w:rsidRPr="00226B59" w:rsidRDefault="00AC2A77" w:rsidP="001B5F0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B59">
        <w:rPr>
          <w:rFonts w:ascii="Times New Roman" w:hAnsi="Times New Roman" w:cs="Times New Roman"/>
          <w:sz w:val="28"/>
          <w:szCs w:val="28"/>
        </w:rPr>
        <w:t>2. Основная информация о реализуемом и (или) планируемом к реа</w:t>
      </w:r>
      <w:r w:rsidR="001B5F0A" w:rsidRPr="00226B59">
        <w:rPr>
          <w:rFonts w:ascii="Times New Roman" w:hAnsi="Times New Roman" w:cs="Times New Roman"/>
          <w:sz w:val="28"/>
          <w:szCs w:val="28"/>
        </w:rPr>
        <w:t xml:space="preserve">лизации инвестиционном проекте: </w:t>
      </w:r>
      <w:r w:rsidRPr="00226B59">
        <w:rPr>
          <w:rFonts w:ascii="Times New Roman" w:hAnsi="Times New Roman" w:cs="Times New Roman"/>
          <w:sz w:val="28"/>
          <w:szCs w:val="28"/>
        </w:rPr>
        <w:t>полное наименование инвестиционного проекта: __</w:t>
      </w:r>
      <w:r w:rsidR="001B5F0A" w:rsidRPr="00226B5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B5F0A" w:rsidRPr="00226B59" w:rsidRDefault="00AC2A77" w:rsidP="00AC2A7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26B59">
        <w:rPr>
          <w:rFonts w:ascii="Times New Roman" w:hAnsi="Times New Roman" w:cs="Times New Roman"/>
          <w:sz w:val="28"/>
          <w:szCs w:val="28"/>
        </w:rPr>
        <w:t>отрасль, в которой реализуется инвестиционный проект: __</w:t>
      </w:r>
      <w:r w:rsidR="001B5F0A" w:rsidRPr="00226B59">
        <w:rPr>
          <w:rFonts w:ascii="Times New Roman" w:hAnsi="Times New Roman" w:cs="Times New Roman"/>
          <w:sz w:val="28"/>
          <w:szCs w:val="28"/>
        </w:rPr>
        <w:t>___</w:t>
      </w:r>
      <w:r w:rsidR="0067419D" w:rsidRPr="00226B59">
        <w:rPr>
          <w:rFonts w:ascii="Times New Roman" w:hAnsi="Times New Roman" w:cs="Times New Roman"/>
          <w:sz w:val="28"/>
          <w:szCs w:val="28"/>
        </w:rPr>
        <w:t>______</w:t>
      </w:r>
      <w:r w:rsidR="001B5F0A" w:rsidRPr="00226B59">
        <w:rPr>
          <w:rFonts w:ascii="Times New Roman" w:hAnsi="Times New Roman" w:cs="Times New Roman"/>
          <w:sz w:val="28"/>
          <w:szCs w:val="28"/>
        </w:rPr>
        <w:t>______</w:t>
      </w:r>
    </w:p>
    <w:p w:rsidR="00AC2A77" w:rsidRPr="00226B59" w:rsidRDefault="00AC2A77" w:rsidP="00AC2A7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26B59">
        <w:rPr>
          <w:rFonts w:ascii="Times New Roman" w:hAnsi="Times New Roman" w:cs="Times New Roman"/>
          <w:sz w:val="28"/>
          <w:szCs w:val="28"/>
        </w:rPr>
        <w:t>краткая характеристика инвест</w:t>
      </w:r>
      <w:r w:rsidR="0067419D" w:rsidRPr="00226B59">
        <w:rPr>
          <w:rFonts w:ascii="Times New Roman" w:hAnsi="Times New Roman" w:cs="Times New Roman"/>
          <w:sz w:val="28"/>
          <w:szCs w:val="28"/>
        </w:rPr>
        <w:t xml:space="preserve">иционного  проекта (содержание, </w:t>
      </w:r>
      <w:r w:rsidRPr="00226B59">
        <w:rPr>
          <w:rFonts w:ascii="Times New Roman" w:hAnsi="Times New Roman" w:cs="Times New Roman"/>
          <w:sz w:val="28"/>
          <w:szCs w:val="28"/>
        </w:rPr>
        <w:t>планируемые результаты)</w:t>
      </w:r>
      <w:r w:rsidR="0067419D" w:rsidRPr="00226B5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AC2A77" w:rsidRPr="00226B59" w:rsidRDefault="00AC2A77" w:rsidP="00AC2A7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26B59">
        <w:rPr>
          <w:rFonts w:ascii="Times New Roman" w:hAnsi="Times New Roman" w:cs="Times New Roman"/>
          <w:sz w:val="28"/>
          <w:szCs w:val="28"/>
        </w:rPr>
        <w:t>муниципальное образование, на территории которого планируется реализация инвестиционного проекта:_________________________</w:t>
      </w:r>
      <w:r w:rsidR="0067419D" w:rsidRPr="00226B59">
        <w:rPr>
          <w:rFonts w:ascii="Times New Roman" w:hAnsi="Times New Roman" w:cs="Times New Roman"/>
          <w:sz w:val="28"/>
          <w:szCs w:val="28"/>
        </w:rPr>
        <w:t>_________</w:t>
      </w:r>
    </w:p>
    <w:p w:rsidR="00AC2A77" w:rsidRPr="00226B59" w:rsidRDefault="00AC2A77" w:rsidP="00AC2A7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26B59">
        <w:rPr>
          <w:rFonts w:ascii="Times New Roman" w:hAnsi="Times New Roman" w:cs="Times New Roman"/>
          <w:sz w:val="28"/>
          <w:szCs w:val="28"/>
        </w:rPr>
        <w:t>год начала реализации инвестиционного проекта: __________________</w:t>
      </w:r>
      <w:r w:rsidR="0067419D" w:rsidRPr="00226B59">
        <w:rPr>
          <w:rFonts w:ascii="Times New Roman" w:hAnsi="Times New Roman" w:cs="Times New Roman"/>
          <w:sz w:val="28"/>
          <w:szCs w:val="28"/>
        </w:rPr>
        <w:t>_____</w:t>
      </w:r>
    </w:p>
    <w:p w:rsidR="00AC2A77" w:rsidRPr="00226B59" w:rsidRDefault="00AC2A77" w:rsidP="00AC2A7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26B59">
        <w:rPr>
          <w:rFonts w:ascii="Times New Roman" w:hAnsi="Times New Roman" w:cs="Times New Roman"/>
          <w:sz w:val="28"/>
          <w:szCs w:val="28"/>
        </w:rPr>
        <w:t xml:space="preserve">год окончания реализации инвестиционного проекта: </w:t>
      </w:r>
      <w:r w:rsidR="00D03D6D" w:rsidRPr="00226B59">
        <w:rPr>
          <w:rFonts w:ascii="Times New Roman" w:hAnsi="Times New Roman" w:cs="Times New Roman"/>
          <w:sz w:val="28"/>
          <w:szCs w:val="28"/>
        </w:rPr>
        <w:t>__________________</w:t>
      </w:r>
      <w:r w:rsidR="0067419D" w:rsidRPr="00226B59">
        <w:rPr>
          <w:rFonts w:ascii="Times New Roman" w:hAnsi="Times New Roman" w:cs="Times New Roman"/>
          <w:sz w:val="28"/>
          <w:szCs w:val="28"/>
        </w:rPr>
        <w:t>__</w:t>
      </w:r>
    </w:p>
    <w:p w:rsidR="00AC2A77" w:rsidRPr="00226B59" w:rsidRDefault="00AC2A77" w:rsidP="00AC2A7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26B59">
        <w:rPr>
          <w:rFonts w:ascii="Times New Roman" w:hAnsi="Times New Roman" w:cs="Times New Roman"/>
          <w:sz w:val="28"/>
          <w:szCs w:val="28"/>
        </w:rPr>
        <w:t>срок окупаемости инвестиционного проекта: ______________________</w:t>
      </w:r>
      <w:r w:rsidR="0067419D" w:rsidRPr="00226B59">
        <w:rPr>
          <w:rFonts w:ascii="Times New Roman" w:hAnsi="Times New Roman" w:cs="Times New Roman"/>
          <w:sz w:val="28"/>
          <w:szCs w:val="28"/>
        </w:rPr>
        <w:t>_____</w:t>
      </w:r>
    </w:p>
    <w:p w:rsidR="00AC2A77" w:rsidRPr="00226B59" w:rsidRDefault="00AC2A77" w:rsidP="00AC2A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6B59">
        <w:rPr>
          <w:rFonts w:ascii="Times New Roman" w:hAnsi="Times New Roman" w:cs="Times New Roman"/>
          <w:sz w:val="28"/>
          <w:szCs w:val="28"/>
        </w:rPr>
        <w:t>объем инвестиций по инвестиционному проекту (млн. рублей): ______</w:t>
      </w:r>
      <w:r w:rsidR="0067419D" w:rsidRPr="00226B59">
        <w:rPr>
          <w:rFonts w:ascii="Times New Roman" w:hAnsi="Times New Roman" w:cs="Times New Roman"/>
          <w:sz w:val="28"/>
          <w:szCs w:val="28"/>
        </w:rPr>
        <w:t>_____</w:t>
      </w:r>
    </w:p>
    <w:p w:rsidR="00AC2A77" w:rsidRPr="00226B59" w:rsidRDefault="00AC2A77" w:rsidP="00AC2A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6B59">
        <w:rPr>
          <w:rFonts w:ascii="Times New Roman" w:hAnsi="Times New Roman" w:cs="Times New Roman"/>
          <w:sz w:val="28"/>
          <w:szCs w:val="28"/>
        </w:rPr>
        <w:t>необходимость  в специальной профессиональной подготовке специалистов под потребности инвестиционного проекта __</w:t>
      </w:r>
      <w:r w:rsidR="0067419D" w:rsidRPr="00226B5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C2A77" w:rsidRPr="00226B59" w:rsidRDefault="00AC2A77" w:rsidP="00AC2A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26B59">
        <w:rPr>
          <w:rFonts w:ascii="Times New Roman" w:hAnsi="Times New Roman" w:cs="Times New Roman"/>
          <w:sz w:val="28"/>
          <w:szCs w:val="28"/>
        </w:rPr>
        <w:lastRenderedPageBreak/>
        <w:t>количество новых рабочих мест / средняя заработная плата (тыс. рублей):_________________</w:t>
      </w:r>
    </w:p>
    <w:p w:rsidR="00AC2A77" w:rsidRPr="00226B59" w:rsidRDefault="00AC2A77" w:rsidP="00AC2A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26B59">
        <w:rPr>
          <w:rFonts w:ascii="Times New Roman" w:hAnsi="Times New Roman" w:cs="Times New Roman"/>
          <w:sz w:val="28"/>
          <w:szCs w:val="28"/>
        </w:rPr>
        <w:t>формы государственной  поддержки, о которых необходима информация:________________</w:t>
      </w:r>
      <w:r w:rsidR="00976DE6" w:rsidRPr="00226B5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C2A77" w:rsidRPr="00226B59" w:rsidRDefault="00AC2A77" w:rsidP="00AC2A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26B59">
        <w:rPr>
          <w:rFonts w:ascii="Times New Roman" w:hAnsi="Times New Roman" w:cs="Times New Roman"/>
          <w:sz w:val="28"/>
          <w:szCs w:val="28"/>
        </w:rPr>
        <w:t>потребность в энергоресурсах и инфраструктуре:______</w:t>
      </w:r>
      <w:r w:rsidR="0067419D" w:rsidRPr="00226B59">
        <w:rPr>
          <w:rFonts w:ascii="Times New Roman" w:hAnsi="Times New Roman" w:cs="Times New Roman"/>
          <w:sz w:val="28"/>
          <w:szCs w:val="28"/>
        </w:rPr>
        <w:t>________________</w:t>
      </w:r>
    </w:p>
    <w:p w:rsidR="00AC2A77" w:rsidRPr="00226B59" w:rsidRDefault="00AC2A77" w:rsidP="00AC2A7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C2A77" w:rsidRPr="00226B59" w:rsidRDefault="00AC2A77" w:rsidP="00AC2A7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B59">
        <w:rPr>
          <w:rFonts w:ascii="Times New Roman" w:hAnsi="Times New Roman" w:cs="Times New Roman"/>
          <w:sz w:val="28"/>
          <w:szCs w:val="28"/>
        </w:rPr>
        <w:t xml:space="preserve">3. Контактные данные лица инвестора, ответственного за взаимодействие с администрацией </w:t>
      </w:r>
      <w:proofErr w:type="spellStart"/>
      <w:r w:rsidRPr="00226B59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Pr="00226B59">
        <w:rPr>
          <w:rFonts w:ascii="Times New Roman" w:hAnsi="Times New Roman" w:cs="Times New Roman"/>
          <w:sz w:val="28"/>
          <w:szCs w:val="28"/>
        </w:rPr>
        <w:t xml:space="preserve"> района Красноярского края при рассмотрении и сопровождении инвестиционного проекта: __________________________________________________________________</w:t>
      </w:r>
    </w:p>
    <w:p w:rsidR="00AC2A77" w:rsidRPr="00226B59" w:rsidRDefault="00AC2A77" w:rsidP="00AC2A7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226B59">
        <w:rPr>
          <w:rFonts w:ascii="Times New Roman" w:hAnsi="Times New Roman" w:cs="Times New Roman"/>
          <w:sz w:val="22"/>
          <w:szCs w:val="22"/>
        </w:rPr>
        <w:t>(ФИО, должность, контактный телефон / факс, адрес электронной почты, адрес местонахождения)</w:t>
      </w:r>
    </w:p>
    <w:p w:rsidR="00AC2A77" w:rsidRPr="00226B59" w:rsidRDefault="00AC2A77" w:rsidP="00AC2A7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B59">
        <w:rPr>
          <w:rFonts w:ascii="Times New Roman" w:hAnsi="Times New Roman" w:cs="Times New Roman"/>
          <w:sz w:val="28"/>
          <w:szCs w:val="28"/>
        </w:rPr>
        <w:t>4. Инвестор (заявитель) подтверждает:</w:t>
      </w:r>
    </w:p>
    <w:p w:rsidR="00AC2A77" w:rsidRPr="00226B59" w:rsidRDefault="00AC2A77" w:rsidP="00AC2A7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B59">
        <w:rPr>
          <w:rFonts w:ascii="Times New Roman" w:hAnsi="Times New Roman" w:cs="Times New Roman"/>
          <w:sz w:val="28"/>
          <w:szCs w:val="28"/>
        </w:rPr>
        <w:t>вся  информация,  содержащаяся в обращении и  прилагаемых к  ней документах, является достоверной;</w:t>
      </w:r>
    </w:p>
    <w:p w:rsidR="00AC2A77" w:rsidRPr="00226B59" w:rsidRDefault="00AC2A77" w:rsidP="00AC2A7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B59">
        <w:rPr>
          <w:rFonts w:ascii="Times New Roman" w:hAnsi="Times New Roman" w:cs="Times New Roman"/>
          <w:sz w:val="28"/>
          <w:szCs w:val="28"/>
        </w:rPr>
        <w:t xml:space="preserve">инвестор (заявитель) не  находится в стадии реорганизации, ликвидации или банкротства,  а  также  не  ограничен  иным   образом  </w:t>
      </w:r>
      <w:r w:rsidR="00246780" w:rsidRPr="00226B59">
        <w:rPr>
          <w:rFonts w:ascii="Times New Roman" w:hAnsi="Times New Roman" w:cs="Times New Roman"/>
          <w:sz w:val="28"/>
          <w:szCs w:val="28"/>
        </w:rPr>
        <w:t xml:space="preserve">в </w:t>
      </w:r>
      <w:r w:rsidRPr="00226B59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законодательством.</w:t>
      </w:r>
    </w:p>
    <w:p w:rsidR="00AC2A77" w:rsidRPr="00226B59" w:rsidRDefault="00AC2A77" w:rsidP="00AC2A7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B59">
        <w:rPr>
          <w:rFonts w:ascii="Times New Roman" w:hAnsi="Times New Roman" w:cs="Times New Roman"/>
          <w:sz w:val="28"/>
          <w:szCs w:val="28"/>
        </w:rPr>
        <w:t>Инвестор (заявитель) не  возражает  против   доступа  к указанно</w:t>
      </w:r>
      <w:r w:rsidR="00246780" w:rsidRPr="00226B59">
        <w:rPr>
          <w:rFonts w:ascii="Times New Roman" w:hAnsi="Times New Roman" w:cs="Times New Roman"/>
          <w:sz w:val="28"/>
          <w:szCs w:val="28"/>
        </w:rPr>
        <w:t xml:space="preserve">й в обращении информации всех </w:t>
      </w:r>
      <w:r w:rsidRPr="00226B59">
        <w:rPr>
          <w:rFonts w:ascii="Times New Roman" w:hAnsi="Times New Roman" w:cs="Times New Roman"/>
          <w:sz w:val="28"/>
          <w:szCs w:val="28"/>
        </w:rPr>
        <w:t xml:space="preserve">лиц, участвующих в экспертизе и оценке обращения и приложенных к нему документов, в том числе </w:t>
      </w:r>
      <w:r w:rsidR="0067419D" w:rsidRPr="00226B59">
        <w:rPr>
          <w:rFonts w:ascii="Times New Roman" w:hAnsi="Times New Roman" w:cs="Times New Roman"/>
          <w:sz w:val="28"/>
          <w:szCs w:val="28"/>
        </w:rPr>
        <w:t>инвестиционного проекта (</w:t>
      </w:r>
      <w:r w:rsidRPr="00226B59">
        <w:rPr>
          <w:rFonts w:ascii="Times New Roman" w:hAnsi="Times New Roman" w:cs="Times New Roman"/>
          <w:sz w:val="28"/>
          <w:szCs w:val="28"/>
        </w:rPr>
        <w:t>бизнес-плана</w:t>
      </w:r>
      <w:r w:rsidR="0067419D" w:rsidRPr="00226B59">
        <w:rPr>
          <w:rFonts w:ascii="Times New Roman" w:hAnsi="Times New Roman" w:cs="Times New Roman"/>
          <w:sz w:val="28"/>
          <w:szCs w:val="28"/>
        </w:rPr>
        <w:t>)</w:t>
      </w:r>
      <w:r w:rsidRPr="00226B59">
        <w:rPr>
          <w:rFonts w:ascii="Times New Roman" w:hAnsi="Times New Roman" w:cs="Times New Roman"/>
          <w:sz w:val="28"/>
          <w:szCs w:val="28"/>
        </w:rPr>
        <w:t>.</w:t>
      </w:r>
    </w:p>
    <w:p w:rsidR="00AC2A77" w:rsidRPr="00226B59" w:rsidRDefault="00702DE7" w:rsidP="00AC2A7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B59">
        <w:rPr>
          <w:rFonts w:ascii="Times New Roman" w:hAnsi="Times New Roman" w:cs="Times New Roman"/>
          <w:sz w:val="28"/>
          <w:szCs w:val="28"/>
        </w:rPr>
        <w:t>5</w:t>
      </w:r>
      <w:r w:rsidR="00AC2A77" w:rsidRPr="00226B59">
        <w:rPr>
          <w:rFonts w:ascii="Times New Roman" w:hAnsi="Times New Roman" w:cs="Times New Roman"/>
          <w:sz w:val="28"/>
          <w:szCs w:val="28"/>
        </w:rPr>
        <w:t>. Перечень  прилагаемых  к обращению документов с указанием количества страниц:</w:t>
      </w:r>
    </w:p>
    <w:p w:rsidR="00AC2A77" w:rsidRPr="00226B59" w:rsidRDefault="00AC2A77" w:rsidP="00AC2A7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B59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67419D" w:rsidRPr="00226B59">
        <w:rPr>
          <w:rFonts w:ascii="Times New Roman" w:hAnsi="Times New Roman" w:cs="Times New Roman"/>
          <w:sz w:val="24"/>
          <w:szCs w:val="24"/>
        </w:rPr>
        <w:t>инвестиционного проекта (</w:t>
      </w:r>
      <w:r w:rsidRPr="00226B59">
        <w:rPr>
          <w:rFonts w:ascii="Times New Roman" w:hAnsi="Times New Roman" w:cs="Times New Roman"/>
          <w:sz w:val="24"/>
          <w:szCs w:val="24"/>
        </w:rPr>
        <w:t>бизнес-плана</w:t>
      </w:r>
      <w:r w:rsidR="0067419D" w:rsidRPr="00226B59">
        <w:rPr>
          <w:rFonts w:ascii="Times New Roman" w:hAnsi="Times New Roman" w:cs="Times New Roman"/>
          <w:sz w:val="24"/>
          <w:szCs w:val="24"/>
        </w:rPr>
        <w:t>)</w:t>
      </w:r>
      <w:r w:rsidRPr="00226B59">
        <w:rPr>
          <w:rFonts w:ascii="Times New Roman" w:hAnsi="Times New Roman" w:cs="Times New Roman"/>
          <w:sz w:val="24"/>
          <w:szCs w:val="24"/>
        </w:rPr>
        <w:t xml:space="preserve"> является обязательным)</w:t>
      </w:r>
    </w:p>
    <w:p w:rsidR="00AC2A77" w:rsidRPr="00226B59" w:rsidRDefault="00AC2A77" w:rsidP="00AC2A7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780" w:rsidRPr="00226B59" w:rsidRDefault="00AC2A77" w:rsidP="002467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B59">
        <w:rPr>
          <w:rFonts w:ascii="Times New Roman" w:hAnsi="Times New Roman" w:cs="Times New Roman"/>
          <w:sz w:val="28"/>
          <w:szCs w:val="28"/>
        </w:rPr>
        <w:t xml:space="preserve">Должность руководителя инвестора (заявителя) </w:t>
      </w:r>
      <w:r w:rsidRPr="00226B59">
        <w:rPr>
          <w:rFonts w:ascii="Times New Roman" w:hAnsi="Times New Roman" w:cs="Times New Roman"/>
          <w:sz w:val="28"/>
          <w:szCs w:val="28"/>
        </w:rPr>
        <w:tab/>
      </w:r>
      <w:r w:rsidRPr="00226B59">
        <w:rPr>
          <w:rFonts w:ascii="Times New Roman" w:hAnsi="Times New Roman" w:cs="Times New Roman"/>
          <w:sz w:val="28"/>
          <w:szCs w:val="28"/>
        </w:rPr>
        <w:tab/>
        <w:t xml:space="preserve">________________ </w:t>
      </w:r>
      <w:r w:rsidR="00246780" w:rsidRPr="00226B59">
        <w:rPr>
          <w:rFonts w:ascii="Times New Roman" w:hAnsi="Times New Roman" w:cs="Times New Roman"/>
          <w:sz w:val="28"/>
          <w:szCs w:val="28"/>
        </w:rPr>
        <w:t xml:space="preserve">                         __________</w:t>
      </w:r>
    </w:p>
    <w:p w:rsidR="005D0840" w:rsidRPr="00226B59" w:rsidRDefault="00246780" w:rsidP="00246780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226B59">
        <w:rPr>
          <w:rFonts w:ascii="Times New Roman" w:hAnsi="Times New Roman" w:cs="Times New Roman"/>
        </w:rPr>
        <w:t xml:space="preserve"> </w:t>
      </w:r>
      <w:r w:rsidR="00747D2D" w:rsidRPr="00226B59">
        <w:rPr>
          <w:rFonts w:ascii="Times New Roman" w:hAnsi="Times New Roman" w:cs="Times New Roman"/>
        </w:rPr>
        <w:t xml:space="preserve">               </w:t>
      </w:r>
      <w:r w:rsidR="00AC2A77" w:rsidRPr="00226B59">
        <w:rPr>
          <w:rFonts w:ascii="Times New Roman" w:hAnsi="Times New Roman" w:cs="Times New Roman"/>
        </w:rPr>
        <w:t>(ФИО)</w:t>
      </w:r>
      <w:r w:rsidR="00AC2A77" w:rsidRPr="00226B5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C2A77" w:rsidRPr="00226B59">
        <w:rPr>
          <w:rFonts w:ascii="Times New Roman" w:hAnsi="Times New Roman" w:cs="Times New Roman"/>
        </w:rPr>
        <w:t xml:space="preserve"> </w:t>
      </w:r>
      <w:r w:rsidR="00747D2D" w:rsidRPr="00226B59">
        <w:rPr>
          <w:rFonts w:ascii="Times New Roman" w:hAnsi="Times New Roman" w:cs="Times New Roman"/>
        </w:rPr>
        <w:t xml:space="preserve">          </w:t>
      </w:r>
      <w:r w:rsidR="00AC2A77" w:rsidRPr="00226B59">
        <w:rPr>
          <w:rFonts w:ascii="Times New Roman" w:hAnsi="Times New Roman" w:cs="Times New Roman"/>
        </w:rPr>
        <w:t xml:space="preserve"> </w:t>
      </w:r>
      <w:r w:rsidRPr="00226B59">
        <w:rPr>
          <w:rFonts w:ascii="Times New Roman" w:hAnsi="Times New Roman" w:cs="Times New Roman"/>
        </w:rPr>
        <w:t>(подпись)</w:t>
      </w:r>
    </w:p>
    <w:p w:rsidR="001900BF" w:rsidRPr="00226B59" w:rsidRDefault="00930A64" w:rsidP="00930A64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26B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FF1545" w:rsidRPr="00226B59" w:rsidRDefault="00FF1545" w:rsidP="00930A64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F1545" w:rsidRPr="00226B59" w:rsidRDefault="00FF1545" w:rsidP="00930A64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2DE7" w:rsidRPr="00226B59" w:rsidRDefault="00FF1545" w:rsidP="00930A64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26B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67419D" w:rsidRPr="00226B59" w:rsidRDefault="002A6289" w:rsidP="002A6289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226B59">
        <w:rPr>
          <w:sz w:val="28"/>
          <w:szCs w:val="28"/>
        </w:rPr>
        <w:t xml:space="preserve">                                                                            </w:t>
      </w:r>
    </w:p>
    <w:p w:rsidR="0067419D" w:rsidRPr="00226B59" w:rsidRDefault="0067419D" w:rsidP="002A6289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7419D" w:rsidRPr="00226B59" w:rsidRDefault="0067419D" w:rsidP="002A6289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7419D" w:rsidRPr="00226B59" w:rsidRDefault="0067419D" w:rsidP="002A6289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7419D" w:rsidRPr="00226B59" w:rsidRDefault="0067419D" w:rsidP="002A6289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7419D" w:rsidRPr="00226B59" w:rsidRDefault="0067419D" w:rsidP="002A6289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7419D" w:rsidRPr="00226B59" w:rsidRDefault="0067419D" w:rsidP="002A6289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7419D" w:rsidRPr="00226B59" w:rsidRDefault="0067419D" w:rsidP="002A6289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7419D" w:rsidRPr="00226B59" w:rsidRDefault="0067419D" w:rsidP="002A6289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7419D" w:rsidRPr="00226B59" w:rsidRDefault="0067419D" w:rsidP="002A6289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7419D" w:rsidRPr="00226B59" w:rsidRDefault="0067419D" w:rsidP="002A6289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7419D" w:rsidRPr="00226B59" w:rsidRDefault="0067419D" w:rsidP="002A6289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7419D" w:rsidRPr="00226B59" w:rsidRDefault="0067419D" w:rsidP="002A6289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7419D" w:rsidRPr="00226B59" w:rsidRDefault="0067419D" w:rsidP="002A6289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7419D" w:rsidRPr="00226B59" w:rsidRDefault="0067419D" w:rsidP="002A6289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4D0DD1" w:rsidRDefault="0067419D" w:rsidP="004711BD">
      <w:pPr>
        <w:widowControl w:val="0"/>
        <w:autoSpaceDE w:val="0"/>
        <w:autoSpaceDN w:val="0"/>
        <w:adjustRightInd w:val="0"/>
        <w:spacing w:line="240" w:lineRule="exact"/>
      </w:pPr>
      <w:r w:rsidRPr="00226B59">
        <w:rPr>
          <w:sz w:val="28"/>
          <w:szCs w:val="28"/>
        </w:rPr>
        <w:t xml:space="preserve">   </w:t>
      </w:r>
      <w:r w:rsidR="004711BD" w:rsidRPr="00226B59">
        <w:rPr>
          <w:sz w:val="28"/>
          <w:szCs w:val="28"/>
        </w:rPr>
        <w:t xml:space="preserve">                               </w:t>
      </w:r>
      <w:r w:rsidR="00144CB5" w:rsidRPr="00226B59">
        <w:t xml:space="preserve">                                                                     </w:t>
      </w:r>
    </w:p>
    <w:p w:rsidR="004D0DD1" w:rsidRDefault="004D0DD1" w:rsidP="004711BD">
      <w:pPr>
        <w:widowControl w:val="0"/>
        <w:autoSpaceDE w:val="0"/>
        <w:autoSpaceDN w:val="0"/>
        <w:adjustRightInd w:val="0"/>
        <w:spacing w:line="240" w:lineRule="exact"/>
      </w:pPr>
    </w:p>
    <w:p w:rsidR="004D0DD1" w:rsidRDefault="004D0DD1" w:rsidP="004711BD">
      <w:pPr>
        <w:widowControl w:val="0"/>
        <w:autoSpaceDE w:val="0"/>
        <w:autoSpaceDN w:val="0"/>
        <w:adjustRightInd w:val="0"/>
        <w:spacing w:line="240" w:lineRule="exact"/>
      </w:pPr>
    </w:p>
    <w:p w:rsidR="004D0DD1" w:rsidRDefault="004D0DD1" w:rsidP="004711BD">
      <w:pPr>
        <w:widowControl w:val="0"/>
        <w:autoSpaceDE w:val="0"/>
        <w:autoSpaceDN w:val="0"/>
        <w:adjustRightInd w:val="0"/>
        <w:spacing w:line="240" w:lineRule="exact"/>
      </w:pPr>
    </w:p>
    <w:p w:rsidR="00144CB5" w:rsidRPr="00226B59" w:rsidRDefault="004D0DD1" w:rsidP="004D0DD1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</w:t>
      </w:r>
      <w:r w:rsidR="00144CB5" w:rsidRPr="00226B59">
        <w:t xml:space="preserve"> Приложение № 2</w:t>
      </w:r>
    </w:p>
    <w:p w:rsidR="00144CB5" w:rsidRPr="00226B59" w:rsidRDefault="00144CB5" w:rsidP="004D0DD1">
      <w:pPr>
        <w:shd w:val="clear" w:color="auto" w:fill="FFFFFF"/>
        <w:jc w:val="right"/>
        <w:rPr>
          <w:bCs/>
          <w:spacing w:val="-1"/>
        </w:rPr>
      </w:pPr>
      <w:r w:rsidRPr="00226B59">
        <w:t xml:space="preserve">                                                                       к Регламенту</w:t>
      </w:r>
      <w:r w:rsidRPr="00226B59">
        <w:rPr>
          <w:bCs/>
          <w:spacing w:val="-1"/>
        </w:rPr>
        <w:t xml:space="preserve"> сопровождения </w:t>
      </w:r>
    </w:p>
    <w:p w:rsidR="00144CB5" w:rsidRPr="00226B59" w:rsidRDefault="00144CB5" w:rsidP="004D0DD1">
      <w:pPr>
        <w:shd w:val="clear" w:color="auto" w:fill="FFFFFF"/>
        <w:jc w:val="right"/>
        <w:rPr>
          <w:bCs/>
          <w:spacing w:val="-1"/>
        </w:rPr>
      </w:pPr>
      <w:r w:rsidRPr="00226B59">
        <w:rPr>
          <w:bCs/>
          <w:spacing w:val="-1"/>
        </w:rPr>
        <w:t xml:space="preserve">                                                                    инвестиционных проектов </w:t>
      </w:r>
    </w:p>
    <w:p w:rsidR="00144CB5" w:rsidRPr="00226B59" w:rsidRDefault="00144CB5" w:rsidP="004D0DD1">
      <w:pPr>
        <w:shd w:val="clear" w:color="auto" w:fill="FFFFFF"/>
        <w:jc w:val="right"/>
      </w:pPr>
      <w:r w:rsidRPr="00226B59">
        <w:rPr>
          <w:bCs/>
          <w:spacing w:val="-1"/>
        </w:rPr>
        <w:t xml:space="preserve">                                                                      по принципу «одного </w:t>
      </w:r>
      <w:r w:rsidRPr="00226B59">
        <w:rPr>
          <w:bCs/>
        </w:rPr>
        <w:t xml:space="preserve">окна» </w:t>
      </w:r>
    </w:p>
    <w:p w:rsidR="00144CB5" w:rsidRPr="00226B59" w:rsidRDefault="00144CB5" w:rsidP="004D0DD1">
      <w:pPr>
        <w:shd w:val="clear" w:color="auto" w:fill="FFFFFF"/>
        <w:jc w:val="right"/>
        <w:rPr>
          <w:bCs/>
        </w:rPr>
      </w:pPr>
      <w:r w:rsidRPr="00226B59">
        <w:rPr>
          <w:bCs/>
        </w:rPr>
        <w:t xml:space="preserve">                                                                            на территории </w:t>
      </w:r>
      <w:proofErr w:type="gramStart"/>
      <w:r w:rsidRPr="00226B59">
        <w:rPr>
          <w:bCs/>
        </w:rPr>
        <w:t>муниципального</w:t>
      </w:r>
      <w:proofErr w:type="gramEnd"/>
    </w:p>
    <w:p w:rsidR="00144CB5" w:rsidRPr="00226B59" w:rsidRDefault="00144CB5" w:rsidP="004D0DD1">
      <w:pPr>
        <w:shd w:val="clear" w:color="auto" w:fill="FFFFFF"/>
        <w:jc w:val="right"/>
      </w:pPr>
      <w:r w:rsidRPr="00226B59">
        <w:rPr>
          <w:bCs/>
        </w:rPr>
        <w:t xml:space="preserve">                                                                       образования  </w:t>
      </w:r>
      <w:proofErr w:type="spellStart"/>
      <w:r w:rsidRPr="00226B59">
        <w:rPr>
          <w:bCs/>
        </w:rPr>
        <w:t>Канский</w:t>
      </w:r>
      <w:proofErr w:type="spellEnd"/>
      <w:r w:rsidRPr="00226B59">
        <w:rPr>
          <w:bCs/>
        </w:rPr>
        <w:t xml:space="preserve"> район</w:t>
      </w:r>
      <w:r w:rsidRPr="00226B59">
        <w:t xml:space="preserve"> </w:t>
      </w:r>
    </w:p>
    <w:p w:rsidR="00144CB5" w:rsidRPr="00226B59" w:rsidRDefault="00144CB5" w:rsidP="004D0DD1">
      <w:pPr>
        <w:widowControl w:val="0"/>
        <w:spacing w:line="240" w:lineRule="exact"/>
        <w:ind w:right="-2"/>
        <w:contextualSpacing/>
        <w:jc w:val="right"/>
        <w:outlineLvl w:val="0"/>
        <w:rPr>
          <w:rFonts w:eastAsia="Calibri"/>
          <w:b/>
          <w:lang w:eastAsia="en-US"/>
        </w:rPr>
      </w:pPr>
    </w:p>
    <w:p w:rsidR="00144CB5" w:rsidRPr="00226B59" w:rsidRDefault="00144CB5" w:rsidP="00144CB5">
      <w:pPr>
        <w:widowControl w:val="0"/>
        <w:tabs>
          <w:tab w:val="left" w:pos="8385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226B59">
        <w:rPr>
          <w:sz w:val="28"/>
          <w:szCs w:val="28"/>
        </w:rPr>
        <w:t>Блок-схема</w:t>
      </w:r>
    </w:p>
    <w:p w:rsidR="00964B94" w:rsidRPr="00226B59" w:rsidRDefault="00144CB5" w:rsidP="00964B94">
      <w:pPr>
        <w:widowControl w:val="0"/>
        <w:tabs>
          <w:tab w:val="left" w:pos="8385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226B59">
        <w:rPr>
          <w:sz w:val="28"/>
          <w:szCs w:val="28"/>
        </w:rPr>
        <w:t xml:space="preserve">по сопровождению инвестиционных проектов по принципу «одного окна» на территории муниципального образования </w:t>
      </w:r>
      <w:proofErr w:type="spellStart"/>
      <w:r w:rsidRPr="00226B59">
        <w:rPr>
          <w:sz w:val="28"/>
          <w:szCs w:val="28"/>
        </w:rPr>
        <w:t>Канский</w:t>
      </w:r>
      <w:proofErr w:type="spellEnd"/>
      <w:r w:rsidRPr="00226B59">
        <w:rPr>
          <w:sz w:val="28"/>
          <w:szCs w:val="28"/>
        </w:rPr>
        <w:t xml:space="preserve"> район</w:t>
      </w:r>
    </w:p>
    <w:p w:rsidR="00B1086E" w:rsidRPr="00226B59" w:rsidRDefault="00855CCC" w:rsidP="00144CB5">
      <w:pPr>
        <w:tabs>
          <w:tab w:val="left" w:pos="5970"/>
        </w:tabs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15" type="#_x0000_t176" style="position:absolute;margin-left:25.95pt;margin-top:7.4pt;width:433.5pt;height:28.5pt;z-index:251681280">
            <v:textbox>
              <w:txbxContent>
                <w:p w:rsidR="00F2114C" w:rsidRDefault="00F2114C" w:rsidP="00964B94">
                  <w:pPr>
                    <w:jc w:val="center"/>
                  </w:pPr>
                  <w:r>
                    <w:t>Обращение инвестора (инициатора инвестиционного проекта)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25" type="#_x0000_t109" style="position:absolute;margin-left:-59.55pt;margin-top:51.65pt;width:142.5pt;height:106.5pt;z-index:251684352">
            <v:textbox>
              <w:txbxContent>
                <w:p w:rsidR="00F2114C" w:rsidRDefault="00F2114C">
                  <w:r>
                    <w:t>П</w:t>
                  </w:r>
                  <w:r w:rsidRPr="009F7252">
                    <w:t xml:space="preserve">еренаправление Обращения в мин-во </w:t>
                  </w:r>
                  <w:r>
                    <w:t xml:space="preserve">экономического развития и инвестиционной политики в случае, если объем инвестиционного проекта </w:t>
                  </w:r>
                  <w:r w:rsidRPr="00B1086E">
                    <w:t xml:space="preserve">&gt;100 </w:t>
                  </w:r>
                  <w:proofErr w:type="spellStart"/>
                  <w:r>
                    <w:t>млн</w:t>
                  </w:r>
                  <w:proofErr w:type="gramStart"/>
                  <w:r>
                    <w:t>.р</w:t>
                  </w:r>
                  <w:proofErr w:type="gramEnd"/>
                  <w:r>
                    <w:t>уб</w:t>
                  </w:r>
                  <w:proofErr w:type="spellEnd"/>
                  <w:r>
                    <w:t xml:space="preserve">.  </w:t>
                  </w:r>
                </w:p>
              </w:txbxContent>
            </v:textbox>
          </v:shape>
        </w:pict>
      </w:r>
    </w:p>
    <w:p w:rsidR="00B1086E" w:rsidRPr="00226B59" w:rsidRDefault="00B1086E" w:rsidP="00B1086E"/>
    <w:p w:rsidR="00B1086E" w:rsidRPr="00226B59" w:rsidRDefault="00855CCC" w:rsidP="00B1086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8" type="#_x0000_t32" style="position:absolute;margin-left:245.7pt;margin-top:8.3pt;width:.75pt;height:23.25pt;z-index:251682304" o:connectortype="straight">
            <v:stroke endarrow="block"/>
          </v:shape>
        </w:pict>
      </w:r>
    </w:p>
    <w:p w:rsidR="00B1086E" w:rsidRPr="00226B59" w:rsidRDefault="00B1086E" w:rsidP="00B1086E"/>
    <w:p w:rsidR="00B1086E" w:rsidRPr="00226B59" w:rsidRDefault="00855CCC" w:rsidP="00B1086E">
      <w:r>
        <w:rPr>
          <w:noProof/>
        </w:rPr>
        <w:pict>
          <v:shape id="_x0000_s1119" type="#_x0000_t176" style="position:absolute;margin-left:130.95pt;margin-top:3.95pt;width:228pt;height:22.5pt;z-index:251683328">
            <v:textbox>
              <w:txbxContent>
                <w:p w:rsidR="00F2114C" w:rsidRDefault="00F2114C" w:rsidP="00B1086E">
                  <w:pPr>
                    <w:jc w:val="center"/>
                  </w:pPr>
                  <w:r>
                    <w:t xml:space="preserve">Глава </w:t>
                  </w:r>
                  <w:proofErr w:type="spellStart"/>
                  <w:r>
                    <w:t>Канского</w:t>
                  </w:r>
                  <w:proofErr w:type="spellEnd"/>
                  <w:r>
                    <w:t xml:space="preserve"> района</w:t>
                  </w:r>
                </w:p>
              </w:txbxContent>
            </v:textbox>
          </v:shape>
        </w:pict>
      </w:r>
    </w:p>
    <w:p w:rsidR="00B1086E" w:rsidRPr="00226B59" w:rsidRDefault="00855CCC" w:rsidP="00B1086E">
      <w:pPr>
        <w:tabs>
          <w:tab w:val="left" w:pos="1875"/>
        </w:tabs>
        <w:rPr>
          <w:sz w:val="16"/>
          <w:szCs w:val="16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26" type="#_x0000_t34" style="position:absolute;margin-left:82.95pt;margin-top:1.4pt;width:48pt;height:30pt;rotation:180;flip:y;z-index:251685376" o:connectortype="elbow" adj=",174204,-97200">
            <v:stroke endarrow="block"/>
          </v:shape>
        </w:pict>
      </w:r>
      <w:r w:rsidR="00B1086E" w:rsidRPr="00226B59">
        <w:tab/>
      </w:r>
      <w:r w:rsidR="00B1086E" w:rsidRPr="00226B59">
        <w:rPr>
          <w:sz w:val="16"/>
          <w:szCs w:val="16"/>
        </w:rPr>
        <w:t>3рабо</w:t>
      </w:r>
    </w:p>
    <w:p w:rsidR="002D68AC" w:rsidRPr="00226B59" w:rsidRDefault="00855CCC" w:rsidP="00B1086E">
      <w:pPr>
        <w:tabs>
          <w:tab w:val="left" w:pos="1875"/>
        </w:tabs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127" type="#_x0000_t32" style="position:absolute;margin-left:246.45pt;margin-top:3.45pt;width:.05pt;height:18.75pt;z-index:251686400" o:connectortype="straight">
            <v:stroke endarrow="block"/>
          </v:shape>
        </w:pict>
      </w:r>
      <w:r w:rsidR="00B1086E" w:rsidRPr="00226B59">
        <w:rPr>
          <w:sz w:val="16"/>
          <w:szCs w:val="16"/>
        </w:rPr>
        <w:t xml:space="preserve">                                              чих дня</w:t>
      </w:r>
    </w:p>
    <w:p w:rsidR="006F0170" w:rsidRPr="00226B59" w:rsidRDefault="002D68AC" w:rsidP="002D68AC">
      <w:pPr>
        <w:jc w:val="center"/>
        <w:rPr>
          <w:sz w:val="16"/>
          <w:szCs w:val="16"/>
        </w:rPr>
      </w:pPr>
      <w:r w:rsidRPr="00226B59">
        <w:rPr>
          <w:sz w:val="16"/>
          <w:szCs w:val="16"/>
        </w:rPr>
        <w:t xml:space="preserve">                             </w:t>
      </w:r>
      <w:r w:rsidR="004711BD" w:rsidRPr="00226B59">
        <w:rPr>
          <w:sz w:val="16"/>
          <w:szCs w:val="16"/>
        </w:rPr>
        <w:t xml:space="preserve">   </w:t>
      </w:r>
      <w:r w:rsidRPr="00226B59">
        <w:rPr>
          <w:sz w:val="16"/>
          <w:szCs w:val="16"/>
        </w:rPr>
        <w:t xml:space="preserve">      2 рабочих дня</w:t>
      </w:r>
    </w:p>
    <w:p w:rsidR="006F0170" w:rsidRPr="00226B59" w:rsidRDefault="00855CCC" w:rsidP="006F0170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128" type="#_x0000_t109" style="position:absolute;margin-left:124.2pt;margin-top:3.8pt;width:234.75pt;height:52.05pt;z-index:251687424">
            <v:textbox>
              <w:txbxContent>
                <w:p w:rsidR="00F2114C" w:rsidRDefault="00F2114C" w:rsidP="002D68AC">
                  <w:pPr>
                    <w:jc w:val="center"/>
                  </w:pPr>
                  <w:r>
                    <w:t>Направление инвестиционного проекта исполнителю</w:t>
                  </w:r>
                  <w:r w:rsidRPr="00014D81">
                    <w:t xml:space="preserve"> в случае, если</w:t>
                  </w:r>
                  <w:r>
                    <w:t xml:space="preserve"> объем инвестиционного проекта </w:t>
                  </w:r>
                  <w:r w:rsidRPr="00014D81">
                    <w:t xml:space="preserve">&lt;100 </w:t>
                  </w:r>
                  <w:proofErr w:type="spellStart"/>
                  <w:r w:rsidRPr="00014D81">
                    <w:t>млн</w:t>
                  </w:r>
                  <w:proofErr w:type="gramStart"/>
                  <w:r w:rsidRPr="00014D81">
                    <w:t>.р</w:t>
                  </w:r>
                  <w:proofErr w:type="gramEnd"/>
                  <w:r w:rsidRPr="00014D81">
                    <w:t>уб</w:t>
                  </w:r>
                  <w:proofErr w:type="spellEnd"/>
                  <w:r w:rsidRPr="00014D81">
                    <w:t xml:space="preserve">.  </w:t>
                  </w:r>
                </w:p>
              </w:txbxContent>
            </v:textbox>
          </v:shape>
        </w:pict>
      </w:r>
    </w:p>
    <w:p w:rsidR="006F0170" w:rsidRPr="00226B59" w:rsidRDefault="006F0170" w:rsidP="006F0170">
      <w:pPr>
        <w:rPr>
          <w:sz w:val="16"/>
          <w:szCs w:val="16"/>
        </w:rPr>
      </w:pPr>
    </w:p>
    <w:p w:rsidR="006F0170" w:rsidRPr="00226B59" w:rsidRDefault="006F0170" w:rsidP="006F0170">
      <w:pPr>
        <w:rPr>
          <w:sz w:val="16"/>
          <w:szCs w:val="16"/>
        </w:rPr>
      </w:pPr>
    </w:p>
    <w:p w:rsidR="006F0170" w:rsidRPr="00226B59" w:rsidRDefault="006F0170" w:rsidP="006F0170">
      <w:pPr>
        <w:rPr>
          <w:sz w:val="16"/>
          <w:szCs w:val="16"/>
        </w:rPr>
      </w:pPr>
    </w:p>
    <w:p w:rsidR="006F0170" w:rsidRPr="00226B59" w:rsidRDefault="006F0170" w:rsidP="006F0170">
      <w:pPr>
        <w:rPr>
          <w:sz w:val="16"/>
          <w:szCs w:val="16"/>
        </w:rPr>
      </w:pPr>
    </w:p>
    <w:p w:rsidR="006F0170" w:rsidRPr="00226B59" w:rsidRDefault="006F0170" w:rsidP="006F0170">
      <w:pPr>
        <w:rPr>
          <w:sz w:val="16"/>
          <w:szCs w:val="16"/>
        </w:rPr>
      </w:pPr>
    </w:p>
    <w:p w:rsidR="00014D81" w:rsidRPr="00F15547" w:rsidRDefault="00855CCC" w:rsidP="00014D81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129" type="#_x0000_t32" style="position:absolute;left:0;text-align:left;margin-left:246.45pt;margin-top:.65pt;width:0;height:43.85pt;z-index:251688448" o:connectortype="straight">
            <v:stroke endarrow="block"/>
          </v:shape>
        </w:pict>
      </w:r>
      <w:r w:rsidR="006F0170" w:rsidRPr="00226B59">
        <w:rPr>
          <w:sz w:val="16"/>
          <w:szCs w:val="16"/>
        </w:rPr>
        <w:t xml:space="preserve">                               </w:t>
      </w:r>
      <w:r w:rsidR="004711BD" w:rsidRPr="00226B59">
        <w:rPr>
          <w:sz w:val="16"/>
          <w:szCs w:val="16"/>
        </w:rPr>
        <w:t xml:space="preserve">    </w:t>
      </w:r>
      <w:r w:rsidR="006F0170" w:rsidRPr="00226B59">
        <w:rPr>
          <w:sz w:val="16"/>
          <w:szCs w:val="16"/>
        </w:rPr>
        <w:t xml:space="preserve">  </w:t>
      </w:r>
    </w:p>
    <w:p w:rsidR="00014D81" w:rsidRPr="00F15547" w:rsidRDefault="00014D81" w:rsidP="00014D81">
      <w:pPr>
        <w:rPr>
          <w:sz w:val="16"/>
          <w:szCs w:val="16"/>
        </w:rPr>
      </w:pPr>
      <w:r w:rsidRPr="00F15547">
        <w:rPr>
          <w:sz w:val="16"/>
          <w:szCs w:val="16"/>
        </w:rPr>
        <w:t xml:space="preserve">                              </w:t>
      </w:r>
    </w:p>
    <w:p w:rsidR="00487356" w:rsidRPr="00226B59" w:rsidRDefault="00014D81" w:rsidP="00014D81">
      <w:pPr>
        <w:rPr>
          <w:sz w:val="16"/>
          <w:szCs w:val="16"/>
        </w:rPr>
      </w:pPr>
      <w:r w:rsidRPr="00F15547"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6F0170" w:rsidRPr="00226B59">
        <w:rPr>
          <w:sz w:val="16"/>
          <w:szCs w:val="16"/>
        </w:rPr>
        <w:t>3рабочих дня</w:t>
      </w:r>
    </w:p>
    <w:p w:rsidR="00487356" w:rsidRPr="00226B59" w:rsidRDefault="00487356" w:rsidP="00487356">
      <w:pPr>
        <w:rPr>
          <w:sz w:val="16"/>
          <w:szCs w:val="16"/>
        </w:rPr>
      </w:pPr>
    </w:p>
    <w:p w:rsidR="00487356" w:rsidRPr="00226B59" w:rsidRDefault="00855CCC" w:rsidP="00487356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131" type="#_x0000_t32" style="position:absolute;margin-left:45.45pt;margin-top:7.7pt;width:.05pt;height:16.8pt;z-index:251690496" o:connectortype="straight">
            <v:stroke endarrow="block"/>
          </v:shape>
        </w:pict>
      </w:r>
      <w:r>
        <w:rPr>
          <w:noProof/>
          <w:sz w:val="16"/>
          <w:szCs w:val="16"/>
        </w:rPr>
        <w:pict>
          <v:shape id="_x0000_s1130" type="#_x0000_t32" style="position:absolute;margin-left:45.45pt;margin-top:7.7pt;width:380.25pt;height:.05pt;z-index:251689472" o:connectortype="straight"/>
        </w:pict>
      </w:r>
      <w:r>
        <w:rPr>
          <w:noProof/>
          <w:sz w:val="16"/>
          <w:szCs w:val="16"/>
        </w:rPr>
        <w:pict>
          <v:shape id="_x0000_s1132" type="#_x0000_t32" style="position:absolute;margin-left:425.7pt;margin-top:7.8pt;width:.05pt;height:16.8pt;z-index:251691520" o:connectortype="straight">
            <v:stroke endarrow="block"/>
          </v:shape>
        </w:pict>
      </w:r>
      <w:r>
        <w:rPr>
          <w:noProof/>
          <w:sz w:val="16"/>
          <w:szCs w:val="16"/>
        </w:rPr>
        <w:pict>
          <v:shape id="_x0000_s1135" type="#_x0000_t32" style="position:absolute;margin-left:246.5pt;margin-top:7.75pt;width:.05pt;height:16.8pt;z-index:251694592" o:connectortype="straight"/>
        </w:pict>
      </w:r>
    </w:p>
    <w:p w:rsidR="00487356" w:rsidRPr="00226B59" w:rsidRDefault="00487356" w:rsidP="00487356">
      <w:pPr>
        <w:rPr>
          <w:sz w:val="16"/>
          <w:szCs w:val="16"/>
        </w:rPr>
      </w:pPr>
    </w:p>
    <w:p w:rsidR="00487356" w:rsidRPr="00226B59" w:rsidRDefault="00855CCC" w:rsidP="00487356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137" type="#_x0000_t109" style="position:absolute;margin-left:368.7pt;margin-top:6.15pt;width:115.5pt;height:80.3pt;z-index:251696640">
            <v:textbox>
              <w:txbxContent>
                <w:p w:rsidR="00F2114C" w:rsidRDefault="00F2114C">
                  <w:r>
                    <w:t>Внесение проекта в районный перечень инвестиционных проектов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47" type="#_x0000_t110" style="position:absolute;margin-left:124.2pt;margin-top:6.2pt;width:244.5pt;height:64.85pt;z-index:251705856">
            <v:textbox>
              <w:txbxContent>
                <w:p w:rsidR="00F2114C" w:rsidRDefault="00F2114C" w:rsidP="00BA16A2">
                  <w:pPr>
                    <w:jc w:val="center"/>
                  </w:pPr>
                  <w:r>
                    <w:t>Определение куратора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134" type="#_x0000_t109" style="position:absolute;margin-left:-11.55pt;margin-top:6.2pt;width:135.75pt;height:49.5pt;z-index:251693568">
            <v:textbox>
              <w:txbxContent>
                <w:p w:rsidR="00F2114C" w:rsidRDefault="00F2114C">
                  <w:r w:rsidRPr="00487356">
                    <w:t>Информирование инвестора о назначении куратора</w:t>
                  </w:r>
                </w:p>
              </w:txbxContent>
            </v:textbox>
          </v:shape>
        </w:pict>
      </w:r>
    </w:p>
    <w:p w:rsidR="00487356" w:rsidRPr="00226B59" w:rsidRDefault="00487356" w:rsidP="00487356">
      <w:pPr>
        <w:rPr>
          <w:sz w:val="16"/>
          <w:szCs w:val="16"/>
        </w:rPr>
      </w:pPr>
    </w:p>
    <w:p w:rsidR="00487356" w:rsidRPr="00226B59" w:rsidRDefault="00487356" w:rsidP="00487356">
      <w:pPr>
        <w:rPr>
          <w:sz w:val="16"/>
          <w:szCs w:val="16"/>
        </w:rPr>
      </w:pPr>
    </w:p>
    <w:p w:rsidR="00487356" w:rsidRPr="00226B59" w:rsidRDefault="00487356" w:rsidP="00487356">
      <w:pPr>
        <w:rPr>
          <w:sz w:val="16"/>
          <w:szCs w:val="16"/>
        </w:rPr>
      </w:pPr>
    </w:p>
    <w:p w:rsidR="00487356" w:rsidRPr="00226B59" w:rsidRDefault="00487356" w:rsidP="00487356">
      <w:pPr>
        <w:rPr>
          <w:sz w:val="16"/>
          <w:szCs w:val="16"/>
        </w:rPr>
      </w:pPr>
    </w:p>
    <w:p w:rsidR="00487356" w:rsidRPr="00226B59" w:rsidRDefault="00487356" w:rsidP="00487356">
      <w:pPr>
        <w:rPr>
          <w:sz w:val="16"/>
          <w:szCs w:val="16"/>
        </w:rPr>
      </w:pPr>
    </w:p>
    <w:p w:rsidR="00AA011C" w:rsidRPr="00226B59" w:rsidRDefault="00487356" w:rsidP="00487356">
      <w:pPr>
        <w:tabs>
          <w:tab w:val="center" w:pos="4677"/>
        </w:tabs>
        <w:rPr>
          <w:sz w:val="16"/>
          <w:szCs w:val="16"/>
        </w:rPr>
      </w:pPr>
      <w:r w:rsidRPr="00226B59">
        <w:rPr>
          <w:sz w:val="16"/>
          <w:szCs w:val="16"/>
        </w:rPr>
        <w:t xml:space="preserve">     </w:t>
      </w:r>
      <w:r w:rsidRPr="00226B59">
        <w:rPr>
          <w:sz w:val="16"/>
          <w:szCs w:val="16"/>
        </w:rPr>
        <w:tab/>
        <w:t xml:space="preserve">                    </w:t>
      </w:r>
      <w:r w:rsidR="00AA011C" w:rsidRPr="00226B59">
        <w:rPr>
          <w:sz w:val="16"/>
          <w:szCs w:val="16"/>
        </w:rPr>
        <w:t xml:space="preserve">                                </w:t>
      </w:r>
    </w:p>
    <w:p w:rsidR="00014D81" w:rsidRPr="00F15547" w:rsidRDefault="00855CCC" w:rsidP="00487356">
      <w:pPr>
        <w:tabs>
          <w:tab w:val="center" w:pos="4677"/>
        </w:tabs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138" type="#_x0000_t32" style="position:absolute;margin-left:246.45pt;margin-top:6.7pt;width:.05pt;height:28.75pt;flip:x;z-index:251697664" o:connectortype="straight">
            <v:stroke endarrow="block"/>
          </v:shape>
        </w:pict>
      </w:r>
      <w:r w:rsidR="00AA011C" w:rsidRPr="00226B59">
        <w:rPr>
          <w:sz w:val="16"/>
          <w:szCs w:val="16"/>
        </w:rPr>
        <w:t xml:space="preserve">                                                                                                             </w:t>
      </w:r>
      <w:r w:rsidR="00487356" w:rsidRPr="00226B59">
        <w:rPr>
          <w:sz w:val="16"/>
          <w:szCs w:val="16"/>
        </w:rPr>
        <w:t xml:space="preserve">                </w:t>
      </w:r>
    </w:p>
    <w:p w:rsidR="00BC1E0D" w:rsidRPr="00226B59" w:rsidRDefault="00014D81" w:rsidP="00487356">
      <w:pPr>
        <w:tabs>
          <w:tab w:val="center" w:pos="4677"/>
        </w:tabs>
        <w:rPr>
          <w:sz w:val="16"/>
          <w:szCs w:val="16"/>
        </w:rPr>
      </w:pPr>
      <w:r w:rsidRPr="00F15547"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487356" w:rsidRPr="00226B59">
        <w:rPr>
          <w:sz w:val="16"/>
          <w:szCs w:val="16"/>
        </w:rPr>
        <w:t xml:space="preserve">5 рабочих дней </w:t>
      </w:r>
    </w:p>
    <w:p w:rsidR="00014D81" w:rsidRPr="00F15547" w:rsidRDefault="00014D81" w:rsidP="00BC1E0D">
      <w:pPr>
        <w:rPr>
          <w:sz w:val="16"/>
          <w:szCs w:val="16"/>
        </w:rPr>
      </w:pPr>
      <w:r w:rsidRPr="00F15547">
        <w:rPr>
          <w:sz w:val="16"/>
          <w:szCs w:val="16"/>
        </w:rPr>
        <w:t xml:space="preserve">                                                                    </w:t>
      </w:r>
    </w:p>
    <w:p w:rsidR="004711BD" w:rsidRPr="00226B59" w:rsidRDefault="00855CCC" w:rsidP="00BC1E0D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141" type="#_x0000_t32" style="position:absolute;margin-left:135.5pt;margin-top:7.85pt;width:.05pt;height:22.5pt;z-index:251700736" o:connectortype="straight">
            <v:stroke endarrow="block"/>
          </v:shape>
        </w:pict>
      </w:r>
      <w:r>
        <w:rPr>
          <w:noProof/>
          <w:sz w:val="16"/>
          <w:szCs w:val="16"/>
        </w:rPr>
        <w:pict>
          <v:shape id="_x0000_s1140" type="#_x0000_t32" style="position:absolute;margin-left:135.4pt;margin-top:7.85pt;width:219.75pt;height:0;z-index:251699712" o:connectortype="straight"/>
        </w:pict>
      </w:r>
      <w:r>
        <w:rPr>
          <w:noProof/>
          <w:sz w:val="16"/>
          <w:szCs w:val="16"/>
        </w:rPr>
        <w:pict>
          <v:shape id="_x0000_s1142" type="#_x0000_t32" style="position:absolute;margin-left:355.15pt;margin-top:7.85pt;width:.05pt;height:29.25pt;z-index:251701760" o:connectortype="straight">
            <v:stroke endarrow="block"/>
          </v:shape>
        </w:pict>
      </w:r>
    </w:p>
    <w:p w:rsidR="00BC1E0D" w:rsidRPr="00226B59" w:rsidRDefault="00BC1E0D" w:rsidP="00BC1E0D">
      <w:pPr>
        <w:rPr>
          <w:sz w:val="16"/>
          <w:szCs w:val="16"/>
        </w:rPr>
      </w:pPr>
    </w:p>
    <w:p w:rsidR="00BC1E0D" w:rsidRPr="00226B59" w:rsidRDefault="00BC1E0D" w:rsidP="00BC1E0D">
      <w:pPr>
        <w:rPr>
          <w:sz w:val="16"/>
          <w:szCs w:val="16"/>
        </w:rPr>
      </w:pPr>
    </w:p>
    <w:p w:rsidR="00BC1E0D" w:rsidRPr="00226B59" w:rsidRDefault="00855CCC" w:rsidP="00BC1E0D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139" type="#_x0000_t109" style="position:absolute;margin-left:52.95pt;margin-top:2.75pt;width:167.25pt;height:81.75pt;z-index:251698688">
            <v:textbox>
              <w:txbxContent>
                <w:p w:rsidR="00F2114C" w:rsidRDefault="00F2114C">
                  <w:r>
                    <w:t>Заявка в КУМИ района по подбору необходимой площадки (при необходимости)</w:t>
                  </w:r>
                </w:p>
              </w:txbxContent>
            </v:textbox>
          </v:shape>
        </w:pict>
      </w:r>
    </w:p>
    <w:p w:rsidR="00BC1E0D" w:rsidRPr="00226B59" w:rsidRDefault="00855CCC" w:rsidP="00BC1E0D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143" type="#_x0000_t109" style="position:absolute;margin-left:295.2pt;margin-top:.3pt;width:119.25pt;height:71.15pt;z-index:251702784">
            <v:textbox>
              <w:txbxContent>
                <w:p w:rsidR="00F2114C" w:rsidRDefault="00F2114C">
                  <w:r>
                    <w:t>Взаимодействие со структурными подразделениями Администрации</w:t>
                  </w:r>
                </w:p>
              </w:txbxContent>
            </v:textbox>
          </v:shape>
        </w:pict>
      </w:r>
    </w:p>
    <w:p w:rsidR="00BC1E0D" w:rsidRPr="00226B59" w:rsidRDefault="00BC1E0D" w:rsidP="00BC1E0D">
      <w:pPr>
        <w:rPr>
          <w:sz w:val="16"/>
          <w:szCs w:val="16"/>
        </w:rPr>
      </w:pPr>
    </w:p>
    <w:p w:rsidR="00BC1E0D" w:rsidRPr="00226B59" w:rsidRDefault="00BC1E0D" w:rsidP="00BC1E0D">
      <w:pPr>
        <w:rPr>
          <w:sz w:val="16"/>
          <w:szCs w:val="16"/>
        </w:rPr>
      </w:pPr>
    </w:p>
    <w:p w:rsidR="00BC1E0D" w:rsidRPr="00226B59" w:rsidRDefault="00855CCC" w:rsidP="00BC1E0D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153" type="#_x0000_t32" style="position:absolute;margin-left:414.45pt;margin-top:8.1pt;width:30pt;height:.75pt;z-index:251710976" o:connectortype="straight"/>
        </w:pict>
      </w:r>
    </w:p>
    <w:p w:rsidR="00BC1E0D" w:rsidRPr="00226B59" w:rsidRDefault="00855CCC" w:rsidP="00BC1E0D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154" type="#_x0000_t32" style="position:absolute;margin-left:444.45pt;margin-top:-.35pt;width:0;height:213.85pt;z-index:251712000" o:connectortype="straight">
            <v:stroke endarrow="block"/>
          </v:shape>
        </w:pict>
      </w:r>
    </w:p>
    <w:p w:rsidR="00BC1E0D" w:rsidRPr="00226B59" w:rsidRDefault="00BC1E0D" w:rsidP="00BC1E0D">
      <w:pPr>
        <w:rPr>
          <w:sz w:val="16"/>
          <w:szCs w:val="16"/>
        </w:rPr>
      </w:pPr>
    </w:p>
    <w:p w:rsidR="00BC1E0D" w:rsidRPr="00226B59" w:rsidRDefault="00BC1E0D" w:rsidP="00BC1E0D">
      <w:pPr>
        <w:rPr>
          <w:sz w:val="16"/>
          <w:szCs w:val="16"/>
        </w:rPr>
      </w:pPr>
    </w:p>
    <w:p w:rsidR="00BC1E0D" w:rsidRPr="00226B59" w:rsidRDefault="00BC1E0D" w:rsidP="00AA011C">
      <w:pPr>
        <w:tabs>
          <w:tab w:val="left" w:pos="3270"/>
        </w:tabs>
        <w:rPr>
          <w:sz w:val="16"/>
          <w:szCs w:val="16"/>
        </w:rPr>
      </w:pPr>
    </w:p>
    <w:p w:rsidR="00014D81" w:rsidRDefault="00855CCC" w:rsidP="00AA011C">
      <w:pPr>
        <w:tabs>
          <w:tab w:val="left" w:pos="2865"/>
          <w:tab w:val="left" w:pos="2925"/>
        </w:tabs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144" type="#_x0000_t32" style="position:absolute;margin-left:139.25pt;margin-top:1.7pt;width:0;height:67.55pt;z-index:251703808" o:connectortype="straight">
            <v:stroke endarrow="block"/>
          </v:shape>
        </w:pict>
      </w:r>
      <w:r w:rsidR="00AA011C" w:rsidRPr="00226B59">
        <w:rPr>
          <w:sz w:val="16"/>
          <w:szCs w:val="16"/>
        </w:rPr>
        <w:tab/>
      </w:r>
    </w:p>
    <w:p w:rsidR="00014D81" w:rsidRDefault="00014D81" w:rsidP="00AA011C">
      <w:pPr>
        <w:tabs>
          <w:tab w:val="left" w:pos="2865"/>
          <w:tab w:val="left" w:pos="2925"/>
        </w:tabs>
        <w:rPr>
          <w:sz w:val="16"/>
          <w:szCs w:val="16"/>
        </w:rPr>
      </w:pPr>
    </w:p>
    <w:p w:rsidR="00F15547" w:rsidRDefault="00014D81" w:rsidP="00F15547">
      <w:pPr>
        <w:tabs>
          <w:tab w:val="left" w:pos="2865"/>
          <w:tab w:val="left" w:pos="2925"/>
          <w:tab w:val="right" w:pos="9354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="003F3A27">
        <w:rPr>
          <w:sz w:val="16"/>
          <w:szCs w:val="16"/>
        </w:rPr>
        <w:t>5 рабочих дней</w:t>
      </w:r>
      <w:r w:rsidR="00F15547">
        <w:rPr>
          <w:sz w:val="16"/>
          <w:szCs w:val="16"/>
        </w:rPr>
        <w:tab/>
        <w:t>в срок, установленный</w:t>
      </w:r>
      <w:r w:rsidR="00F15547" w:rsidRPr="00F15547">
        <w:rPr>
          <w:sz w:val="16"/>
          <w:szCs w:val="16"/>
        </w:rPr>
        <w:t xml:space="preserve"> </w:t>
      </w:r>
    </w:p>
    <w:p w:rsidR="00BC1E0D" w:rsidRPr="00226B59" w:rsidRDefault="00F15547" w:rsidP="00F15547">
      <w:pPr>
        <w:tabs>
          <w:tab w:val="left" w:pos="2865"/>
          <w:tab w:val="left" w:pos="2925"/>
          <w:tab w:val="right" w:pos="9354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F15547">
        <w:rPr>
          <w:sz w:val="16"/>
          <w:szCs w:val="16"/>
        </w:rPr>
        <w:t xml:space="preserve">административными </w:t>
      </w:r>
      <w:r>
        <w:rPr>
          <w:sz w:val="16"/>
          <w:szCs w:val="16"/>
        </w:rPr>
        <w:t xml:space="preserve">                                                     </w:t>
      </w:r>
      <w:r w:rsidRPr="00F15547">
        <w:rPr>
          <w:sz w:val="16"/>
          <w:szCs w:val="16"/>
        </w:rPr>
        <w:t>регламентами</w:t>
      </w:r>
      <w:r>
        <w:rPr>
          <w:sz w:val="16"/>
          <w:szCs w:val="16"/>
        </w:rPr>
        <w:t xml:space="preserve"> </w:t>
      </w:r>
    </w:p>
    <w:p w:rsidR="00BC1E0D" w:rsidRPr="00226B59" w:rsidRDefault="00BC1E0D" w:rsidP="00BC1E0D">
      <w:pPr>
        <w:rPr>
          <w:sz w:val="16"/>
          <w:szCs w:val="16"/>
        </w:rPr>
      </w:pPr>
    </w:p>
    <w:p w:rsidR="00BC1E0D" w:rsidRPr="00226B59" w:rsidRDefault="00BC1E0D" w:rsidP="00AA011C">
      <w:pPr>
        <w:rPr>
          <w:sz w:val="16"/>
          <w:szCs w:val="16"/>
        </w:rPr>
      </w:pPr>
    </w:p>
    <w:p w:rsidR="00014D81" w:rsidRPr="00F15547" w:rsidRDefault="00855CCC" w:rsidP="00AA011C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149" type="#_x0000_t109" style="position:absolute;left:0;text-align:left;margin-left:260.7pt;margin-top:4.85pt;width:144.75pt;height:74.45pt;z-index:251707904">
            <v:textbox>
              <w:txbxContent>
                <w:p w:rsidR="00F2114C" w:rsidRDefault="00F2114C">
                  <w:r>
                    <w:t>Осуществление подбора площадок, необходимых инвестору (при необходимости)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145" type="#_x0000_t109" style="position:absolute;left:0;text-align:left;margin-left:45.45pt;margin-top:4.85pt;width:180pt;height:75.75pt;z-index:251704832">
            <v:textbox>
              <w:txbxContent>
                <w:p w:rsidR="00F2114C" w:rsidRDefault="00F2114C">
                  <w:r>
                    <w:t xml:space="preserve">Рассмотрение заявки КУМИ района по подбору необходимой площадки (при необходимости) </w:t>
                  </w:r>
                </w:p>
              </w:txbxContent>
            </v:textbox>
          </v:shape>
        </w:pict>
      </w:r>
      <w:r w:rsidR="004711BD" w:rsidRPr="00226B59">
        <w:rPr>
          <w:sz w:val="16"/>
          <w:szCs w:val="16"/>
        </w:rPr>
        <w:t xml:space="preserve">        </w:t>
      </w:r>
    </w:p>
    <w:p w:rsidR="004711BD" w:rsidRPr="00226B59" w:rsidRDefault="00014D81" w:rsidP="00AA011C">
      <w:pPr>
        <w:jc w:val="center"/>
        <w:rPr>
          <w:sz w:val="16"/>
          <w:szCs w:val="16"/>
        </w:rPr>
      </w:pPr>
      <w:r w:rsidRPr="00F15547">
        <w:rPr>
          <w:sz w:val="16"/>
          <w:szCs w:val="16"/>
        </w:rPr>
        <w:t xml:space="preserve">        </w:t>
      </w:r>
      <w:r w:rsidR="00BC1E0D" w:rsidRPr="00226B59">
        <w:rPr>
          <w:sz w:val="16"/>
          <w:szCs w:val="16"/>
        </w:rPr>
        <w:t xml:space="preserve">10 </w:t>
      </w:r>
      <w:proofErr w:type="spellStart"/>
      <w:r w:rsidR="00BC1E0D" w:rsidRPr="00226B59">
        <w:rPr>
          <w:sz w:val="16"/>
          <w:szCs w:val="16"/>
        </w:rPr>
        <w:t>ра</w:t>
      </w:r>
      <w:r w:rsidR="004711BD" w:rsidRPr="00226B59">
        <w:rPr>
          <w:sz w:val="16"/>
          <w:szCs w:val="16"/>
        </w:rPr>
        <w:t>бо</w:t>
      </w:r>
      <w:proofErr w:type="spellEnd"/>
    </w:p>
    <w:p w:rsidR="004711BD" w:rsidRPr="00226B59" w:rsidRDefault="004711BD" w:rsidP="00BC1E0D">
      <w:pPr>
        <w:jc w:val="center"/>
        <w:rPr>
          <w:sz w:val="16"/>
          <w:szCs w:val="16"/>
        </w:rPr>
      </w:pPr>
      <w:r w:rsidRPr="00226B59">
        <w:rPr>
          <w:sz w:val="16"/>
          <w:szCs w:val="16"/>
        </w:rPr>
        <w:t xml:space="preserve">      чих </w:t>
      </w:r>
    </w:p>
    <w:p w:rsidR="00BC1E0D" w:rsidRPr="00226B59" w:rsidRDefault="004711BD" w:rsidP="00BC1E0D">
      <w:pPr>
        <w:jc w:val="center"/>
        <w:rPr>
          <w:sz w:val="16"/>
          <w:szCs w:val="16"/>
        </w:rPr>
      </w:pPr>
      <w:r w:rsidRPr="00226B59">
        <w:rPr>
          <w:sz w:val="16"/>
          <w:szCs w:val="16"/>
        </w:rPr>
        <w:t xml:space="preserve">     дней</w:t>
      </w:r>
    </w:p>
    <w:p w:rsidR="00AA011C" w:rsidRPr="00226B59" w:rsidRDefault="00BC1E0D" w:rsidP="00BC1E0D">
      <w:pPr>
        <w:rPr>
          <w:sz w:val="16"/>
          <w:szCs w:val="16"/>
        </w:rPr>
      </w:pPr>
      <w:r w:rsidRPr="00226B59">
        <w:rPr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144CB5" w:rsidRPr="00226B59" w:rsidRDefault="00855CCC" w:rsidP="00AA011C">
      <w:pPr>
        <w:tabs>
          <w:tab w:val="left" w:pos="8640"/>
        </w:tabs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148" type="#_x0000_t32" style="position:absolute;margin-left:225.45pt;margin-top:2.55pt;width:35.25pt;height:.05pt;z-index:251706880" o:connectortype="straight">
            <v:stroke endarrow="block"/>
          </v:shape>
        </w:pict>
      </w:r>
      <w:r w:rsidR="00AA011C" w:rsidRPr="00226B59">
        <w:rPr>
          <w:sz w:val="16"/>
          <w:szCs w:val="16"/>
        </w:rPr>
        <w:tab/>
      </w:r>
    </w:p>
    <w:p w:rsidR="00AA011C" w:rsidRPr="00226B59" w:rsidRDefault="00AA011C" w:rsidP="00AA011C">
      <w:pPr>
        <w:tabs>
          <w:tab w:val="left" w:pos="8640"/>
        </w:tabs>
        <w:rPr>
          <w:sz w:val="16"/>
          <w:szCs w:val="16"/>
        </w:rPr>
      </w:pPr>
    </w:p>
    <w:p w:rsidR="00AA011C" w:rsidRPr="00AA011C" w:rsidRDefault="00855CCC" w:rsidP="00AA011C">
      <w:pPr>
        <w:tabs>
          <w:tab w:val="left" w:pos="8640"/>
        </w:tabs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150" type="#_x0000_t32" style="position:absolute;margin-left:333.4pt;margin-top:14.9pt;width:0;height:33pt;z-index:251708928" o:connectortype="straight">
            <v:stroke endarrow="block"/>
          </v:shape>
        </w:pict>
      </w:r>
      <w:r>
        <w:rPr>
          <w:noProof/>
          <w:sz w:val="16"/>
          <w:szCs w:val="16"/>
        </w:rPr>
        <w:pict>
          <v:shape id="_x0000_s1151" type="#_x0000_t176" style="position:absolute;margin-left:52.95pt;margin-top:47.9pt;width:417.75pt;height:45pt;z-index:251709952">
            <v:textbox>
              <w:txbxContent>
                <w:p w:rsidR="00F2114C" w:rsidRDefault="00F2114C" w:rsidP="00226B59">
                  <w:pPr>
                    <w:jc w:val="center"/>
                  </w:pPr>
                  <w:r>
                    <w:t>Начало осуществления коммерческой деятельности инвестора в рамках инвестиционного проекта</w:t>
                  </w:r>
                </w:p>
              </w:txbxContent>
            </v:textbox>
          </v:shape>
        </w:pict>
      </w:r>
    </w:p>
    <w:sectPr w:rsidR="00AA011C" w:rsidRPr="00AA011C" w:rsidSect="0001780B">
      <w:foot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14C" w:rsidRDefault="00F2114C">
      <w:r>
        <w:separator/>
      </w:r>
    </w:p>
  </w:endnote>
  <w:endnote w:type="continuationSeparator" w:id="0">
    <w:p w:rsidR="00F2114C" w:rsidRDefault="00F2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4C" w:rsidRDefault="00F2114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55CCC">
      <w:rPr>
        <w:noProof/>
      </w:rPr>
      <w:t>7</w:t>
    </w:r>
    <w:r>
      <w:rPr>
        <w:noProof/>
      </w:rPr>
      <w:fldChar w:fldCharType="end"/>
    </w:r>
  </w:p>
  <w:p w:rsidR="00F2114C" w:rsidRDefault="00F211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14C" w:rsidRDefault="00F2114C">
      <w:r>
        <w:separator/>
      </w:r>
    </w:p>
  </w:footnote>
  <w:footnote w:type="continuationSeparator" w:id="0">
    <w:p w:rsidR="00F2114C" w:rsidRDefault="00F21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F4"/>
    <w:multiLevelType w:val="hybridMultilevel"/>
    <w:tmpl w:val="5372CFE6"/>
    <w:lvl w:ilvl="0" w:tplc="F560EA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50C"/>
    <w:rsid w:val="00014D81"/>
    <w:rsid w:val="0001780B"/>
    <w:rsid w:val="00047932"/>
    <w:rsid w:val="000564D8"/>
    <w:rsid w:val="0006370B"/>
    <w:rsid w:val="00084BF4"/>
    <w:rsid w:val="00084FB2"/>
    <w:rsid w:val="00095D00"/>
    <w:rsid w:val="000A5844"/>
    <w:rsid w:val="000D13D6"/>
    <w:rsid w:val="000E4DD1"/>
    <w:rsid w:val="00144CB5"/>
    <w:rsid w:val="001900BF"/>
    <w:rsid w:val="001B5F0A"/>
    <w:rsid w:val="00226B59"/>
    <w:rsid w:val="00246780"/>
    <w:rsid w:val="00275CDC"/>
    <w:rsid w:val="002A6289"/>
    <w:rsid w:val="002B5008"/>
    <w:rsid w:val="002D68AC"/>
    <w:rsid w:val="002E0D80"/>
    <w:rsid w:val="00326A4A"/>
    <w:rsid w:val="0034235B"/>
    <w:rsid w:val="00393AEE"/>
    <w:rsid w:val="003C1665"/>
    <w:rsid w:val="003F3A27"/>
    <w:rsid w:val="00411B05"/>
    <w:rsid w:val="00454062"/>
    <w:rsid w:val="004711BD"/>
    <w:rsid w:val="00483BB8"/>
    <w:rsid w:val="0048431D"/>
    <w:rsid w:val="00487356"/>
    <w:rsid w:val="00496262"/>
    <w:rsid w:val="004A07F4"/>
    <w:rsid w:val="004D0DD1"/>
    <w:rsid w:val="005C340A"/>
    <w:rsid w:val="005D0840"/>
    <w:rsid w:val="005F1596"/>
    <w:rsid w:val="005F1D18"/>
    <w:rsid w:val="00655145"/>
    <w:rsid w:val="00661E9C"/>
    <w:rsid w:val="00666BEC"/>
    <w:rsid w:val="0067419D"/>
    <w:rsid w:val="006F0170"/>
    <w:rsid w:val="00702DE7"/>
    <w:rsid w:val="00713D75"/>
    <w:rsid w:val="00747D2D"/>
    <w:rsid w:val="00775238"/>
    <w:rsid w:val="0078224F"/>
    <w:rsid w:val="007E6C51"/>
    <w:rsid w:val="007F41DC"/>
    <w:rsid w:val="00801B0A"/>
    <w:rsid w:val="008500B7"/>
    <w:rsid w:val="00855CCC"/>
    <w:rsid w:val="008C573D"/>
    <w:rsid w:val="008E12C2"/>
    <w:rsid w:val="008F52E6"/>
    <w:rsid w:val="00930A64"/>
    <w:rsid w:val="00964B94"/>
    <w:rsid w:val="00976DE6"/>
    <w:rsid w:val="009A7AAD"/>
    <w:rsid w:val="009B3B16"/>
    <w:rsid w:val="009C716B"/>
    <w:rsid w:val="009E224F"/>
    <w:rsid w:val="009F7252"/>
    <w:rsid w:val="00A01FD1"/>
    <w:rsid w:val="00A06F67"/>
    <w:rsid w:val="00A3271C"/>
    <w:rsid w:val="00A76183"/>
    <w:rsid w:val="00AA011C"/>
    <w:rsid w:val="00AC2A77"/>
    <w:rsid w:val="00AD27F6"/>
    <w:rsid w:val="00B1086E"/>
    <w:rsid w:val="00B75E03"/>
    <w:rsid w:val="00B84D3A"/>
    <w:rsid w:val="00BA16A2"/>
    <w:rsid w:val="00BB4B74"/>
    <w:rsid w:val="00BC1E0D"/>
    <w:rsid w:val="00BC748D"/>
    <w:rsid w:val="00BE02DE"/>
    <w:rsid w:val="00BF3ECA"/>
    <w:rsid w:val="00BF6161"/>
    <w:rsid w:val="00C25CAC"/>
    <w:rsid w:val="00C4050C"/>
    <w:rsid w:val="00C65D6C"/>
    <w:rsid w:val="00C918BE"/>
    <w:rsid w:val="00D03D6D"/>
    <w:rsid w:val="00D06FDE"/>
    <w:rsid w:val="00D1428B"/>
    <w:rsid w:val="00D24240"/>
    <w:rsid w:val="00D3606D"/>
    <w:rsid w:val="00D5389B"/>
    <w:rsid w:val="00D54801"/>
    <w:rsid w:val="00DE230A"/>
    <w:rsid w:val="00E03874"/>
    <w:rsid w:val="00E17FDD"/>
    <w:rsid w:val="00E50422"/>
    <w:rsid w:val="00F15547"/>
    <w:rsid w:val="00F2114C"/>
    <w:rsid w:val="00F47075"/>
    <w:rsid w:val="00FD5DBC"/>
    <w:rsid w:val="00FF1545"/>
    <w:rsid w:val="00FF2490"/>
    <w:rsid w:val="00F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8"/>
    <o:shapelayout v:ext="edit">
      <o:idmap v:ext="edit" data="1"/>
      <o:rules v:ext="edit">
        <o:r id="V:Rule18" type="connector" idref="#_x0000_s1148"/>
        <o:r id="V:Rule19" type="connector" idref="#_x0000_s1127"/>
        <o:r id="V:Rule20" type="connector" idref="#_x0000_s1141"/>
        <o:r id="V:Rule21" type="connector" idref="#_x0000_s1118"/>
        <o:r id="V:Rule22" type="connector" idref="#_x0000_s1129"/>
        <o:r id="V:Rule23" type="connector" idref="#_x0000_s1142"/>
        <o:r id="V:Rule24" type="connector" idref="#_x0000_s1150"/>
        <o:r id="V:Rule25" type="connector" idref="#_x0000_s1154"/>
        <o:r id="V:Rule26" type="connector" idref="#_x0000_s1140"/>
        <o:r id="V:Rule27" type="connector" idref="#_x0000_s1138"/>
        <o:r id="V:Rule28" type="connector" idref="#_x0000_s1144"/>
        <o:r id="V:Rule29" type="connector" idref="#_x0000_s1132"/>
        <o:r id="V:Rule30" type="connector" idref="#_x0000_s1153"/>
        <o:r id="V:Rule31" type="connector" idref="#_x0000_s1135"/>
        <o:r id="V:Rule32" type="connector" idref="#_x0000_s1131"/>
        <o:r id="V:Rule33" type="connector" idref="#_x0000_s1126"/>
        <o:r id="V:Rule34" type="connector" idref="#_x0000_s11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C2A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C2A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AC2A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C2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30A64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930A6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30A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3D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D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1B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178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178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C2A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C2A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AC2A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C2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30A64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930A6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30A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3D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D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3EB21-73CF-4625-826B-484F9F77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8</Pages>
  <Words>2511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16796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2017-04-04T07:17:00Z</cp:lastPrinted>
  <dcterms:created xsi:type="dcterms:W3CDTF">2016-03-09T08:06:00Z</dcterms:created>
  <dcterms:modified xsi:type="dcterms:W3CDTF">2017-11-10T04:33:00Z</dcterms:modified>
</cp:coreProperties>
</file>