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6"/>
      </w:tblGrid>
      <w:tr w:rsidR="00AB1507" w:rsidTr="00AB055C">
        <w:tc>
          <w:tcPr>
            <w:tcW w:w="9666" w:type="dxa"/>
          </w:tcPr>
          <w:p w:rsidR="00AB1507" w:rsidRPr="00AB1507" w:rsidRDefault="00AB1507" w:rsidP="00AB1507">
            <w:pPr>
              <w:jc w:val="center"/>
              <w:rPr>
                <w:rFonts w:ascii="Times New Roman" w:hAnsi="Times New Roman" w:cs="Times New Roman"/>
                <w:b/>
                <w:color w:val="0070C0"/>
                <w:sz w:val="36"/>
                <w:szCs w:val="36"/>
              </w:rPr>
            </w:pPr>
            <w:r w:rsidRPr="00AB1507">
              <w:rPr>
                <w:rFonts w:ascii="Times New Roman" w:hAnsi="Times New Roman" w:cs="Times New Roman"/>
                <w:b/>
                <w:color w:val="0070C0"/>
                <w:sz w:val="36"/>
                <w:szCs w:val="36"/>
              </w:rPr>
              <w:t>С 1 марта 2023 года должны быть установлены автономные дымовые пожарные извещатели</w:t>
            </w:r>
          </w:p>
        </w:tc>
      </w:tr>
      <w:tr w:rsidR="00AB1507" w:rsidTr="00AB055C">
        <w:tc>
          <w:tcPr>
            <w:tcW w:w="9666" w:type="dxa"/>
          </w:tcPr>
          <w:p w:rsidR="00AB1507" w:rsidRDefault="00AB1507">
            <w:r>
              <w:rPr>
                <w:noProof/>
                <w:lang w:eastAsia="ru-RU"/>
              </w:rPr>
              <w:drawing>
                <wp:inline distT="0" distB="0" distL="0" distR="0">
                  <wp:extent cx="5977920" cy="3355451"/>
                  <wp:effectExtent l="19050" t="0" r="3780" b="0"/>
                  <wp:docPr id="2" name="Рисунок 1" descr="2023-11-09_20-4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1-09_20-40-22.png"/>
                          <pic:cNvPicPr/>
                        </pic:nvPicPr>
                        <pic:blipFill>
                          <a:blip r:embed="rId4" cstate="print"/>
                          <a:stretch>
                            <a:fillRect/>
                          </a:stretch>
                        </pic:blipFill>
                        <pic:spPr>
                          <a:xfrm>
                            <a:off x="0" y="0"/>
                            <a:ext cx="5984185" cy="3358968"/>
                          </a:xfrm>
                          <a:prstGeom prst="rect">
                            <a:avLst/>
                          </a:prstGeom>
                        </pic:spPr>
                      </pic:pic>
                    </a:graphicData>
                  </a:graphic>
                </wp:inline>
              </w:drawing>
            </w:r>
          </w:p>
        </w:tc>
      </w:tr>
      <w:tr w:rsidR="00AB1507" w:rsidTr="00AB055C">
        <w:tc>
          <w:tcPr>
            <w:tcW w:w="9666" w:type="dxa"/>
          </w:tcPr>
          <w:p w:rsidR="00AB1507" w:rsidRPr="00AB1507" w:rsidRDefault="00AB1507" w:rsidP="00AB1507">
            <w:pPr>
              <w:rPr>
                <w:rFonts w:ascii="Times New Roman" w:hAnsi="Times New Roman" w:cs="Times New Roman"/>
                <w:sz w:val="24"/>
                <w:szCs w:val="24"/>
              </w:rPr>
            </w:pPr>
            <w:r>
              <w:rPr>
                <w:rFonts w:ascii="Times New Roman" w:hAnsi="Times New Roman" w:cs="Times New Roman"/>
                <w:color w:val="000000"/>
                <w:sz w:val="24"/>
                <w:szCs w:val="24"/>
              </w:rPr>
              <w:t xml:space="preserve">     </w:t>
            </w:r>
            <w:r w:rsidRPr="00AB1507">
              <w:rPr>
                <w:rFonts w:ascii="Times New Roman" w:hAnsi="Times New Roman" w:cs="Times New Roman"/>
                <w:color w:val="000000"/>
                <w:sz w:val="24"/>
                <w:szCs w:val="24"/>
              </w:rPr>
              <w:t>С 1 марта 2023 года в комнатах квартир и жилых домов, где проживают семьи с определенным статусом, должны быть установлены автономные дымовые пожарные извещатели.</w:t>
            </w:r>
            <w:r w:rsidRPr="00AB1507">
              <w:rPr>
                <w:rFonts w:ascii="Times New Roman" w:hAnsi="Times New Roman" w:cs="Times New Roman"/>
                <w:color w:val="333333"/>
                <w:sz w:val="24"/>
                <w:szCs w:val="24"/>
              </w:rPr>
              <w:br/>
            </w:r>
            <w:r>
              <w:rPr>
                <w:rFonts w:ascii="Times New Roman" w:hAnsi="Times New Roman" w:cs="Times New Roman"/>
                <w:color w:val="000000"/>
                <w:sz w:val="24"/>
                <w:szCs w:val="24"/>
              </w:rPr>
              <w:t xml:space="preserve">     </w:t>
            </w:r>
            <w:r w:rsidRPr="00AB1507">
              <w:rPr>
                <w:rFonts w:ascii="Times New Roman" w:hAnsi="Times New Roman" w:cs="Times New Roman"/>
                <w:color w:val="000000"/>
                <w:sz w:val="24"/>
                <w:szCs w:val="24"/>
              </w:rPr>
              <w:t>Автономный пожарный извещатель - это специальное устройство, реагирующее на определенный уровень концентрации аэрозольных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r w:rsidRPr="00AB1507">
              <w:rPr>
                <w:rFonts w:ascii="Times New Roman" w:hAnsi="Times New Roman" w:cs="Times New Roman"/>
                <w:color w:val="333333"/>
                <w:sz w:val="24"/>
                <w:szCs w:val="24"/>
              </w:rPr>
              <w:br/>
            </w:r>
            <w:r>
              <w:rPr>
                <w:rFonts w:ascii="Times New Roman" w:hAnsi="Times New Roman" w:cs="Times New Roman"/>
                <w:color w:val="000000"/>
                <w:sz w:val="24"/>
                <w:szCs w:val="24"/>
              </w:rPr>
              <w:t xml:space="preserve">    </w:t>
            </w:r>
            <w:r w:rsidRPr="00AB1507">
              <w:rPr>
                <w:rFonts w:ascii="Times New Roman" w:hAnsi="Times New Roman" w:cs="Times New Roman"/>
                <w:color w:val="000000"/>
                <w:sz w:val="24"/>
                <w:szCs w:val="24"/>
              </w:rPr>
              <w:t>На сегодняшний день автономный пожарный извещатель (сокращённо его называют АПИ) является одним из наиболее эффективных средств по предупреждению гибели людей от пожаров. АПИ выделяются среди средств активной защиты от огня, поскольку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у извещателя такова, что он способен разбудить даже крепко спящего человека.</w:t>
            </w:r>
            <w:r w:rsidRPr="00AB1507">
              <w:rPr>
                <w:rFonts w:ascii="Times New Roman" w:hAnsi="Times New Roman" w:cs="Times New Roman"/>
                <w:color w:val="333333"/>
                <w:sz w:val="24"/>
                <w:szCs w:val="24"/>
              </w:rPr>
              <w:br/>
            </w:r>
            <w:r>
              <w:rPr>
                <w:rFonts w:ascii="Times New Roman" w:hAnsi="Times New Roman" w:cs="Times New Roman"/>
                <w:color w:val="000000"/>
                <w:sz w:val="24"/>
                <w:szCs w:val="24"/>
              </w:rPr>
              <w:t xml:space="preserve">     </w:t>
            </w:r>
            <w:r w:rsidRPr="00AB1507">
              <w:rPr>
                <w:rFonts w:ascii="Times New Roman" w:hAnsi="Times New Roman" w:cs="Times New Roman"/>
                <w:color w:val="000000"/>
                <w:sz w:val="24"/>
                <w:szCs w:val="24"/>
              </w:rPr>
              <w:t>Установка АПИ на потолке не требует прокладки специальных линий пожарной сигнализации и применения дополнительного оборудования. Нужно лишь не реже одного раза в год менять батарейки и периодически продувать пылесосом камеру с оптико-электронным датчиком.</w:t>
            </w:r>
            <w:r w:rsidRPr="00AB1507">
              <w:rPr>
                <w:rFonts w:ascii="Times New Roman" w:hAnsi="Times New Roman" w:cs="Times New Roman"/>
                <w:color w:val="333333"/>
                <w:sz w:val="24"/>
                <w:szCs w:val="24"/>
              </w:rPr>
              <w:br/>
            </w:r>
            <w:r>
              <w:rPr>
                <w:rFonts w:ascii="Times New Roman" w:hAnsi="Times New Roman" w:cs="Times New Roman"/>
                <w:color w:val="000000"/>
                <w:sz w:val="24"/>
                <w:szCs w:val="24"/>
              </w:rPr>
              <w:t xml:space="preserve">     </w:t>
            </w:r>
            <w:r w:rsidRPr="00AB1507">
              <w:rPr>
                <w:rFonts w:ascii="Times New Roman" w:hAnsi="Times New Roman" w:cs="Times New Roman"/>
                <w:color w:val="000000"/>
                <w:sz w:val="24"/>
                <w:szCs w:val="24"/>
              </w:rPr>
              <w:t>Правила эксплуатации пожарных извещателей достаточно просты, а их стоимость неизмеримо ниже, чем потери даже от самого небольшого возгорания. Установив такой прибор в своем жилье, вы обезопасите не только имущество, но и свою жизнь.</w:t>
            </w:r>
            <w:r w:rsidRPr="00AB1507">
              <w:rPr>
                <w:rFonts w:ascii="Times New Roman" w:hAnsi="Times New Roman" w:cs="Times New Roman"/>
                <w:color w:val="333333"/>
                <w:sz w:val="24"/>
                <w:szCs w:val="24"/>
              </w:rPr>
              <w:br/>
            </w:r>
            <w:r>
              <w:rPr>
                <w:rFonts w:ascii="Times New Roman" w:hAnsi="Times New Roman" w:cs="Times New Roman"/>
                <w:color w:val="000000"/>
                <w:sz w:val="24"/>
                <w:szCs w:val="24"/>
              </w:rPr>
              <w:t xml:space="preserve">     </w:t>
            </w:r>
            <w:r w:rsidRPr="00AB1507">
              <w:rPr>
                <w:rFonts w:ascii="Times New Roman" w:hAnsi="Times New Roman" w:cs="Times New Roman"/>
                <w:color w:val="000000"/>
                <w:sz w:val="24"/>
                <w:szCs w:val="24"/>
              </w:rPr>
              <w:t xml:space="preserve">Одновременно с этим, </w:t>
            </w:r>
            <w:r w:rsidRPr="0051287D">
              <w:rPr>
                <w:rFonts w:ascii="Times New Roman" w:hAnsi="Times New Roman" w:cs="Times New Roman"/>
                <w:color w:val="000000"/>
                <w:sz w:val="24"/>
                <w:szCs w:val="24"/>
                <w:u w:val="single"/>
              </w:rPr>
              <w:t>отдел гражданской обороны, чрезвычайных ситуации и охраны труда администрации Канского района Красноярского края</w:t>
            </w:r>
            <w:r w:rsidRPr="00AB1507">
              <w:rPr>
                <w:rFonts w:ascii="Times New Roman" w:hAnsi="Times New Roman" w:cs="Times New Roman"/>
                <w:color w:val="000000"/>
                <w:sz w:val="24"/>
                <w:szCs w:val="24"/>
              </w:rPr>
              <w:t xml:space="preserve">, разъясняет, что с 01.03.2023 вступают в законную силу изменения в Правила противопожарного режима Российской Федерации, утвержденные постановлением Правительства Российской Федерации от 16.09.2023 № 1479, в том числе вводится пункт 85.1, в соответствии с которым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w:t>
            </w:r>
            <w:r w:rsidRPr="00AB055C">
              <w:rPr>
                <w:rFonts w:ascii="Times New Roman" w:hAnsi="Times New Roman" w:cs="Times New Roman"/>
                <w:b/>
                <w:color w:val="000000"/>
                <w:sz w:val="24"/>
                <w:szCs w:val="24"/>
              </w:rPr>
              <w:t>многодетные семьи, семьи, находящиеся в трудной жизненной ситуации, в социальн</w:t>
            </w:r>
            <w:proofErr w:type="gramStart"/>
            <w:r w:rsidRPr="00AB055C">
              <w:rPr>
                <w:rFonts w:ascii="Times New Roman" w:hAnsi="Times New Roman" w:cs="Times New Roman"/>
                <w:b/>
                <w:color w:val="000000"/>
                <w:sz w:val="24"/>
                <w:szCs w:val="24"/>
              </w:rPr>
              <w:t>о-</w:t>
            </w:r>
            <w:proofErr w:type="gramEnd"/>
            <w:r w:rsidRPr="00AB055C">
              <w:rPr>
                <w:rFonts w:ascii="Times New Roman" w:hAnsi="Times New Roman" w:cs="Times New Roman"/>
                <w:b/>
                <w:color w:val="000000"/>
                <w:sz w:val="24"/>
                <w:szCs w:val="24"/>
              </w:rPr>
              <w:t xml:space="preserve"> опасном положении,</w:t>
            </w:r>
            <w:r w:rsidRPr="00AB1507">
              <w:rPr>
                <w:rFonts w:ascii="Times New Roman" w:hAnsi="Times New Roman" w:cs="Times New Roman"/>
                <w:color w:val="000000"/>
                <w:sz w:val="24"/>
                <w:szCs w:val="24"/>
              </w:rPr>
              <w:t xml:space="preserve"> должны быть установлены и находиться в исправном состоянии автономные дымовые пожарные извещатели.</w:t>
            </w:r>
          </w:p>
        </w:tc>
      </w:tr>
    </w:tbl>
    <w:p w:rsidR="00891BE8" w:rsidRDefault="00891BE8" w:rsidP="00AB055C"/>
    <w:sectPr w:rsidR="00891BE8" w:rsidSect="00AB1507">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B1507"/>
    <w:rsid w:val="00027E39"/>
    <w:rsid w:val="000D1597"/>
    <w:rsid w:val="0051287D"/>
    <w:rsid w:val="00891BE8"/>
    <w:rsid w:val="00AB055C"/>
    <w:rsid w:val="00AB1507"/>
    <w:rsid w:val="00BD0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B15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5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4</cp:revision>
  <cp:lastPrinted>2023-11-12T17:05:00Z</cp:lastPrinted>
  <dcterms:created xsi:type="dcterms:W3CDTF">2023-11-09T13:39:00Z</dcterms:created>
  <dcterms:modified xsi:type="dcterms:W3CDTF">2023-11-12T17:06:00Z</dcterms:modified>
</cp:coreProperties>
</file>